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975"/>
        <w:tblW w:w="9021" w:type="dxa"/>
        <w:tblLayout w:type="fixed"/>
        <w:tblLook w:val="04A0" w:firstRow="1" w:lastRow="0" w:firstColumn="1" w:lastColumn="0" w:noHBand="0" w:noVBand="1"/>
      </w:tblPr>
      <w:tblGrid>
        <w:gridCol w:w="744"/>
        <w:gridCol w:w="524"/>
        <w:gridCol w:w="205"/>
        <w:gridCol w:w="13"/>
        <w:gridCol w:w="8"/>
        <w:gridCol w:w="68"/>
        <w:gridCol w:w="207"/>
        <w:gridCol w:w="460"/>
        <w:gridCol w:w="308"/>
        <w:gridCol w:w="465"/>
        <w:gridCol w:w="103"/>
        <w:gridCol w:w="398"/>
        <w:gridCol w:w="252"/>
        <w:gridCol w:w="72"/>
        <w:gridCol w:w="680"/>
        <w:gridCol w:w="36"/>
        <w:gridCol w:w="572"/>
        <w:gridCol w:w="144"/>
        <w:gridCol w:w="116"/>
        <w:gridCol w:w="639"/>
        <w:gridCol w:w="389"/>
        <w:gridCol w:w="362"/>
        <w:gridCol w:w="367"/>
        <w:gridCol w:w="385"/>
        <w:gridCol w:w="49"/>
        <w:gridCol w:w="125"/>
        <w:gridCol w:w="578"/>
        <w:gridCol w:w="752"/>
      </w:tblGrid>
      <w:tr w:rsidR="00E65C4C" w14:paraId="49260584" w14:textId="77777777" w:rsidTr="00F34FD3">
        <w:tc>
          <w:tcPr>
            <w:tcW w:w="9021" w:type="dxa"/>
            <w:gridSpan w:val="28"/>
            <w:shd w:val="clear" w:color="auto" w:fill="D9F2D0" w:themeFill="accent6" w:themeFillTint="33"/>
          </w:tcPr>
          <w:p w14:paraId="2B286E8E" w14:textId="77777777" w:rsidR="00E65C4C" w:rsidRPr="00F07909" w:rsidRDefault="00E65C4C" w:rsidP="00E65C4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PSHE</w:t>
            </w:r>
          </w:p>
        </w:tc>
      </w:tr>
      <w:tr w:rsidR="00F34FD3" w14:paraId="10713A47" w14:textId="77777777" w:rsidTr="00F34FD3">
        <w:tc>
          <w:tcPr>
            <w:tcW w:w="1774" w:type="dxa"/>
            <w:gridSpan w:val="7"/>
            <w:shd w:val="clear" w:color="auto" w:fill="auto"/>
          </w:tcPr>
          <w:p w14:paraId="58B4621C" w14:textId="0F3BCB56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Transition &amp; </w:t>
            </w:r>
          </w:p>
          <w:p w14:paraId="1B943DC4" w14:textId="0BABCBC1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Family and relationships</w:t>
            </w:r>
          </w:p>
        </w:tc>
        <w:tc>
          <w:tcPr>
            <w:tcW w:w="1734" w:type="dxa"/>
            <w:gridSpan w:val="5"/>
            <w:shd w:val="clear" w:color="auto" w:fill="auto"/>
          </w:tcPr>
          <w:p w14:paraId="21124E43" w14:textId="60DB6FF0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Health and wellbeing</w:t>
            </w:r>
          </w:p>
        </w:tc>
        <w:tc>
          <w:tcPr>
            <w:tcW w:w="1872" w:type="dxa"/>
            <w:gridSpan w:val="7"/>
            <w:shd w:val="clear" w:color="auto" w:fill="auto"/>
          </w:tcPr>
          <w:p w14:paraId="565133CF" w14:textId="38F7C99D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Citizenship</w:t>
            </w:r>
          </w:p>
        </w:tc>
        <w:tc>
          <w:tcPr>
            <w:tcW w:w="1757" w:type="dxa"/>
            <w:gridSpan w:val="4"/>
            <w:shd w:val="clear" w:color="auto" w:fill="auto"/>
          </w:tcPr>
          <w:p w14:paraId="043D7361" w14:textId="6D68B601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Economic wellbeing</w:t>
            </w:r>
          </w:p>
        </w:tc>
        <w:tc>
          <w:tcPr>
            <w:tcW w:w="1884" w:type="dxa"/>
            <w:gridSpan w:val="5"/>
            <w:shd w:val="clear" w:color="auto" w:fill="auto"/>
          </w:tcPr>
          <w:p w14:paraId="44224706" w14:textId="77777777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Safety and the changing body</w:t>
            </w:r>
          </w:p>
          <w:p w14:paraId="57D1387F" w14:textId="47D70061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&amp; Transition</w:t>
            </w:r>
          </w:p>
        </w:tc>
      </w:tr>
      <w:tr w:rsidR="00F34FD3" w14:paraId="04F97F4F" w14:textId="77777777" w:rsidTr="00F34FD3">
        <w:tc>
          <w:tcPr>
            <w:tcW w:w="1566" w:type="dxa"/>
            <w:gridSpan w:val="6"/>
            <w:shd w:val="clear" w:color="auto" w:fill="D9F2D0" w:themeFill="accent6" w:themeFillTint="33"/>
          </w:tcPr>
          <w:p w14:paraId="6E1DA281" w14:textId="77777777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Geography</w:t>
            </w:r>
          </w:p>
        </w:tc>
        <w:tc>
          <w:tcPr>
            <w:tcW w:w="1544" w:type="dxa"/>
            <w:gridSpan w:val="5"/>
            <w:shd w:val="clear" w:color="auto" w:fill="D9F2D0" w:themeFill="accent6" w:themeFillTint="33"/>
          </w:tcPr>
          <w:p w14:paraId="01F02EC5" w14:textId="66930072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History</w:t>
            </w:r>
          </w:p>
        </w:tc>
        <w:tc>
          <w:tcPr>
            <w:tcW w:w="1438" w:type="dxa"/>
            <w:gridSpan w:val="5"/>
            <w:shd w:val="clear" w:color="auto" w:fill="D9F2D0" w:themeFill="accent6" w:themeFillTint="33"/>
          </w:tcPr>
          <w:p w14:paraId="763EF170" w14:textId="4837FA59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Geography</w:t>
            </w:r>
          </w:p>
        </w:tc>
        <w:tc>
          <w:tcPr>
            <w:tcW w:w="1466" w:type="dxa"/>
            <w:gridSpan w:val="4"/>
            <w:shd w:val="clear" w:color="auto" w:fill="D9F2D0" w:themeFill="accent6" w:themeFillTint="33"/>
          </w:tcPr>
          <w:p w14:paraId="67C14688" w14:textId="28E4F665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History</w:t>
            </w:r>
          </w:p>
        </w:tc>
        <w:tc>
          <w:tcPr>
            <w:tcW w:w="1552" w:type="dxa"/>
            <w:gridSpan w:val="5"/>
            <w:shd w:val="clear" w:color="auto" w:fill="D9F2D0" w:themeFill="accent6" w:themeFillTint="33"/>
          </w:tcPr>
          <w:p w14:paraId="7CBBAF16" w14:textId="100A7028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Geography</w:t>
            </w:r>
          </w:p>
        </w:tc>
        <w:tc>
          <w:tcPr>
            <w:tcW w:w="1455" w:type="dxa"/>
            <w:gridSpan w:val="3"/>
            <w:shd w:val="clear" w:color="auto" w:fill="D9F2D0" w:themeFill="accent6" w:themeFillTint="33"/>
          </w:tcPr>
          <w:p w14:paraId="66953405" w14:textId="72CD3BCF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History</w:t>
            </w:r>
          </w:p>
        </w:tc>
      </w:tr>
      <w:tr w:rsidR="00F34FD3" w14:paraId="505CF409" w14:textId="77777777" w:rsidTr="00F34FD3">
        <w:tc>
          <w:tcPr>
            <w:tcW w:w="1566" w:type="dxa"/>
            <w:gridSpan w:val="6"/>
            <w:shd w:val="clear" w:color="auto" w:fill="auto"/>
          </w:tcPr>
          <w:p w14:paraId="7F521370" w14:textId="6BC5E369" w:rsidR="00E65C4C" w:rsidRPr="00F07909" w:rsidRDefault="00BD2FB7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Why do people live near volcanoes?</w:t>
            </w:r>
          </w:p>
        </w:tc>
        <w:tc>
          <w:tcPr>
            <w:tcW w:w="1544" w:type="dxa"/>
            <w:gridSpan w:val="5"/>
            <w:shd w:val="clear" w:color="auto" w:fill="auto"/>
          </w:tcPr>
          <w:p w14:paraId="0AC0BEF4" w14:textId="77E8263A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Would you have preferred to have live in Stone Age. Bronze Age or Iron Age?</w:t>
            </w:r>
          </w:p>
        </w:tc>
        <w:tc>
          <w:tcPr>
            <w:tcW w:w="1438" w:type="dxa"/>
            <w:gridSpan w:val="5"/>
            <w:shd w:val="clear" w:color="auto" w:fill="auto"/>
          </w:tcPr>
          <w:p w14:paraId="5D13B1DB" w14:textId="2AD984E5" w:rsidR="00E65C4C" w:rsidRPr="00F07909" w:rsidRDefault="00BD2FB7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Who lives in </w:t>
            </w:r>
            <w:r w:rsidR="00613C96" w:rsidRPr="00F07909">
              <w:rPr>
                <w:sz w:val="20"/>
                <w:szCs w:val="20"/>
              </w:rPr>
              <w:t>Antarctica</w:t>
            </w:r>
            <w:r w:rsidRPr="00F07909">
              <w:rPr>
                <w:sz w:val="20"/>
                <w:szCs w:val="20"/>
              </w:rPr>
              <w:t>?</w:t>
            </w:r>
          </w:p>
          <w:p w14:paraId="7393808C" w14:textId="77777777" w:rsidR="00613C96" w:rsidRPr="00F07909" w:rsidRDefault="00613C96" w:rsidP="00E65C4C">
            <w:pPr>
              <w:jc w:val="center"/>
              <w:rPr>
                <w:sz w:val="20"/>
                <w:szCs w:val="20"/>
              </w:rPr>
            </w:pPr>
          </w:p>
          <w:p w14:paraId="1F6A5582" w14:textId="69518E71" w:rsidR="00613C96" w:rsidRPr="00F07909" w:rsidRDefault="00613C96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Additional – How can we use plastic mor</w:t>
            </w:r>
            <w:r w:rsidR="00202BB7" w:rsidRPr="00F07909">
              <w:rPr>
                <w:sz w:val="20"/>
                <w:szCs w:val="20"/>
              </w:rPr>
              <w:t>e sustainability?</w:t>
            </w:r>
          </w:p>
        </w:tc>
        <w:tc>
          <w:tcPr>
            <w:tcW w:w="1466" w:type="dxa"/>
            <w:gridSpan w:val="4"/>
            <w:shd w:val="clear" w:color="auto" w:fill="auto"/>
          </w:tcPr>
          <w:p w14:paraId="4D5F1EEA" w14:textId="363093D9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Why did the Romans invade and settle in Britain?</w:t>
            </w:r>
          </w:p>
        </w:tc>
        <w:tc>
          <w:tcPr>
            <w:tcW w:w="1552" w:type="dxa"/>
            <w:gridSpan w:val="5"/>
            <w:shd w:val="clear" w:color="auto" w:fill="auto"/>
          </w:tcPr>
          <w:p w14:paraId="5531C3CF" w14:textId="521BBF24" w:rsidR="00E65C4C" w:rsidRPr="00F07909" w:rsidRDefault="00202BB7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Are all settlements the same?</w:t>
            </w:r>
          </w:p>
        </w:tc>
        <w:tc>
          <w:tcPr>
            <w:tcW w:w="1455" w:type="dxa"/>
            <w:gridSpan w:val="3"/>
            <w:shd w:val="clear" w:color="auto" w:fill="auto"/>
          </w:tcPr>
          <w:p w14:paraId="1ED0EE91" w14:textId="6B7A3F5C" w:rsidR="00E65C4C" w:rsidRPr="00F07909" w:rsidRDefault="00E65C4C" w:rsidP="00E65C4C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What was important to ancient Egyptian</w:t>
            </w:r>
            <w:r w:rsidR="00F07909">
              <w:rPr>
                <w:sz w:val="20"/>
                <w:szCs w:val="20"/>
              </w:rPr>
              <w:t>s</w:t>
            </w:r>
            <w:r w:rsidRPr="00F07909">
              <w:rPr>
                <w:sz w:val="20"/>
                <w:szCs w:val="20"/>
              </w:rPr>
              <w:t>?</w:t>
            </w:r>
          </w:p>
        </w:tc>
      </w:tr>
      <w:tr w:rsidR="00F34FD3" w14:paraId="10747618" w14:textId="77777777" w:rsidTr="00F34FD3">
        <w:tc>
          <w:tcPr>
            <w:tcW w:w="1270" w:type="dxa"/>
            <w:gridSpan w:val="2"/>
            <w:shd w:val="clear" w:color="auto" w:fill="D9F2D0" w:themeFill="accent6" w:themeFillTint="33"/>
          </w:tcPr>
          <w:p w14:paraId="44046C7D" w14:textId="007B6D93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D&amp;T</w:t>
            </w:r>
          </w:p>
        </w:tc>
        <w:tc>
          <w:tcPr>
            <w:tcW w:w="1272" w:type="dxa"/>
            <w:gridSpan w:val="7"/>
            <w:shd w:val="clear" w:color="auto" w:fill="D9F2D0" w:themeFill="accent6" w:themeFillTint="33"/>
          </w:tcPr>
          <w:p w14:paraId="78C2C7F4" w14:textId="1A2751A2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Art</w:t>
            </w:r>
          </w:p>
        </w:tc>
        <w:tc>
          <w:tcPr>
            <w:tcW w:w="1290" w:type="dxa"/>
            <w:gridSpan w:val="5"/>
            <w:shd w:val="clear" w:color="auto" w:fill="D9F2D0" w:themeFill="accent6" w:themeFillTint="33"/>
          </w:tcPr>
          <w:p w14:paraId="637DE5F5" w14:textId="7173744A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D&amp;T</w:t>
            </w:r>
          </w:p>
        </w:tc>
        <w:tc>
          <w:tcPr>
            <w:tcW w:w="1288" w:type="dxa"/>
            <w:gridSpan w:val="3"/>
            <w:shd w:val="clear" w:color="auto" w:fill="D9F2D0" w:themeFill="accent6" w:themeFillTint="33"/>
          </w:tcPr>
          <w:p w14:paraId="6FEBCDD4" w14:textId="75412850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Art</w:t>
            </w:r>
          </w:p>
        </w:tc>
        <w:tc>
          <w:tcPr>
            <w:tcW w:w="1288" w:type="dxa"/>
            <w:gridSpan w:val="4"/>
            <w:shd w:val="clear" w:color="auto" w:fill="D9F2D0" w:themeFill="accent6" w:themeFillTint="33"/>
          </w:tcPr>
          <w:p w14:paraId="44443873" w14:textId="5FB47D2C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D&amp;T</w:t>
            </w:r>
          </w:p>
        </w:tc>
        <w:tc>
          <w:tcPr>
            <w:tcW w:w="1288" w:type="dxa"/>
            <w:gridSpan w:val="5"/>
            <w:shd w:val="clear" w:color="auto" w:fill="D9F2D0" w:themeFill="accent6" w:themeFillTint="33"/>
          </w:tcPr>
          <w:p w14:paraId="08366621" w14:textId="2A32E16B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Art</w:t>
            </w:r>
          </w:p>
        </w:tc>
        <w:tc>
          <w:tcPr>
            <w:tcW w:w="1325" w:type="dxa"/>
            <w:gridSpan w:val="2"/>
            <w:shd w:val="clear" w:color="auto" w:fill="D9F2D0" w:themeFill="accent6" w:themeFillTint="33"/>
          </w:tcPr>
          <w:p w14:paraId="1772214E" w14:textId="5CB27FEA" w:rsidR="00C45F42" w:rsidRPr="00F07909" w:rsidRDefault="00C45F42" w:rsidP="00C45F4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D&amp;T</w:t>
            </w:r>
          </w:p>
        </w:tc>
      </w:tr>
      <w:tr w:rsidR="00F34FD3" w14:paraId="4DFB9922" w14:textId="77777777" w:rsidTr="00F34FD3">
        <w:tc>
          <w:tcPr>
            <w:tcW w:w="1270" w:type="dxa"/>
            <w:gridSpan w:val="2"/>
            <w:shd w:val="clear" w:color="auto" w:fill="auto"/>
          </w:tcPr>
          <w:p w14:paraId="7CFE96F1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Cooking and nutrition: Eating seasonally (6 lessons) </w:t>
            </w:r>
          </w:p>
          <w:p w14:paraId="4DF189EB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</w:p>
          <w:p w14:paraId="4644EBA4" w14:textId="77777777" w:rsidR="00C45F42" w:rsidRPr="00F07909" w:rsidRDefault="00C45F42" w:rsidP="00C45F42">
            <w:pPr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Textiles – cross stitch and applique </w:t>
            </w:r>
          </w:p>
          <w:p w14:paraId="5D10C24D" w14:textId="77777777" w:rsidR="00C45F42" w:rsidRPr="00F07909" w:rsidRDefault="00C45F42" w:rsidP="00C45F42">
            <w:pPr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(Standalone – 1 lesson)</w:t>
            </w:r>
          </w:p>
          <w:p w14:paraId="66FAE800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</w:p>
          <w:p w14:paraId="54350DD6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2" w:type="dxa"/>
            <w:gridSpan w:val="7"/>
            <w:shd w:val="clear" w:color="auto" w:fill="auto"/>
          </w:tcPr>
          <w:p w14:paraId="42A334A5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Drawing: Growing artists (5 lessons) </w:t>
            </w:r>
          </w:p>
          <w:p w14:paraId="0A278652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</w:p>
          <w:p w14:paraId="1260A6FB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5"/>
            <w:shd w:val="clear" w:color="auto" w:fill="auto"/>
          </w:tcPr>
          <w:p w14:paraId="2958AC3E" w14:textId="77777777" w:rsidR="00C45F42" w:rsidRPr="00F07909" w:rsidRDefault="00C45F42" w:rsidP="00C45F42">
            <w:pPr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DT – Cross-stitch and applique</w:t>
            </w:r>
          </w:p>
          <w:p w14:paraId="49D47FB2" w14:textId="77777777" w:rsidR="00C45F42" w:rsidRPr="00F07909" w:rsidRDefault="00C45F42" w:rsidP="00C45F42">
            <w:pPr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Lesson 2</w:t>
            </w:r>
          </w:p>
          <w:p w14:paraId="783399D7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(</w:t>
            </w:r>
            <w:proofErr w:type="spellStart"/>
            <w:r w:rsidRPr="00F07909">
              <w:rPr>
                <w:sz w:val="20"/>
                <w:szCs w:val="20"/>
              </w:rPr>
              <w:t>stand alone</w:t>
            </w:r>
            <w:proofErr w:type="spellEnd"/>
            <w:r w:rsidRPr="00F07909">
              <w:rPr>
                <w:sz w:val="20"/>
                <w:szCs w:val="20"/>
              </w:rPr>
              <w:t>)</w:t>
            </w:r>
          </w:p>
          <w:p w14:paraId="6EA1C690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</w:p>
          <w:p w14:paraId="4F4B6D16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Seasonal craft (optional)</w:t>
            </w:r>
          </w:p>
          <w:p w14:paraId="1BA4B8B1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</w:p>
          <w:p w14:paraId="20F2B5AA" w14:textId="194E0DA8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Digital world: Wearable technology (6 lessons)</w:t>
            </w:r>
          </w:p>
        </w:tc>
        <w:tc>
          <w:tcPr>
            <w:tcW w:w="1288" w:type="dxa"/>
            <w:gridSpan w:val="3"/>
            <w:shd w:val="clear" w:color="auto" w:fill="auto"/>
          </w:tcPr>
          <w:p w14:paraId="1A30035E" w14:textId="626EB813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Craft and design: Ancient Egyptian scrolls (5 lessons)</w:t>
            </w:r>
          </w:p>
        </w:tc>
        <w:tc>
          <w:tcPr>
            <w:tcW w:w="1288" w:type="dxa"/>
            <w:gridSpan w:val="4"/>
            <w:shd w:val="clear" w:color="auto" w:fill="auto"/>
          </w:tcPr>
          <w:p w14:paraId="3EFDE100" w14:textId="4C98AD22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Structures: Constructing a castle (4 lessons)</w:t>
            </w:r>
          </w:p>
        </w:tc>
        <w:tc>
          <w:tcPr>
            <w:tcW w:w="1288" w:type="dxa"/>
            <w:gridSpan w:val="5"/>
            <w:shd w:val="clear" w:color="auto" w:fill="auto"/>
          </w:tcPr>
          <w:p w14:paraId="1836D156" w14:textId="77777777" w:rsidR="00C45F42" w:rsidRPr="00F07909" w:rsidRDefault="00C45F42" w:rsidP="00C45F42">
            <w:pPr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</w:rPr>
            </w:pPr>
            <w:r w:rsidRPr="00F07909">
              <w:rPr>
                <w:rFonts w:eastAsia="Times New Roman" w:cs="Calibri"/>
                <w:color w:val="000000" w:themeColor="text1"/>
                <w:sz w:val="20"/>
                <w:szCs w:val="20"/>
              </w:rPr>
              <w:t>Prehistoric painting</w:t>
            </w:r>
          </w:p>
          <w:p w14:paraId="0A099DDF" w14:textId="77777777" w:rsidR="00C45F42" w:rsidRPr="00F07909" w:rsidRDefault="00C45F42" w:rsidP="00C45F42">
            <w:pPr>
              <w:rPr>
                <w:rFonts w:eastAsia="Times New Roman" w:cs="Calibri"/>
                <w:color w:val="000000" w:themeColor="text1"/>
                <w:sz w:val="20"/>
                <w:szCs w:val="20"/>
              </w:rPr>
            </w:pPr>
            <w:r w:rsidRPr="00F07909">
              <w:rPr>
                <w:rFonts w:eastAsia="Times New Roman" w:cs="Calibri"/>
                <w:color w:val="000000" w:themeColor="text1"/>
                <w:sz w:val="20"/>
                <w:szCs w:val="20"/>
              </w:rPr>
              <w:t>Lesson 1</w:t>
            </w:r>
          </w:p>
          <w:p w14:paraId="2DFA2E62" w14:textId="77777777" w:rsidR="00C45F42" w:rsidRPr="00F07909" w:rsidRDefault="00C45F42" w:rsidP="00C45F42">
            <w:pPr>
              <w:rPr>
                <w:rFonts w:eastAsia="Times New Roman" w:cs="Calibri"/>
                <w:color w:val="000000" w:themeColor="text1"/>
                <w:sz w:val="20"/>
                <w:szCs w:val="20"/>
                <w:lang w:eastAsia="en-GB"/>
              </w:rPr>
            </w:pPr>
            <w:r w:rsidRPr="00F07909">
              <w:rPr>
                <w:rFonts w:eastAsia="Times New Roman" w:cs="Calibri"/>
                <w:color w:val="000000" w:themeColor="text1"/>
                <w:sz w:val="20"/>
                <w:szCs w:val="20"/>
                <w:lang w:eastAsia="en-GB"/>
              </w:rPr>
              <w:t>Lesson 3 and /or 4</w:t>
            </w:r>
          </w:p>
          <w:p w14:paraId="71D22C2E" w14:textId="77777777" w:rsidR="00C45F42" w:rsidRPr="00F07909" w:rsidRDefault="00C45F42" w:rsidP="00C45F42">
            <w:pPr>
              <w:rPr>
                <w:rFonts w:eastAsia="Times New Roman" w:cs="Calibri"/>
                <w:color w:val="000000" w:themeColor="text1"/>
                <w:sz w:val="20"/>
                <w:szCs w:val="20"/>
              </w:rPr>
            </w:pPr>
            <w:r w:rsidRPr="00F07909">
              <w:rPr>
                <w:rFonts w:eastAsia="Times New Roman" w:cs="Calibri"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F07909">
              <w:rPr>
                <w:rFonts w:eastAsia="Times New Roman" w:cs="Calibri"/>
                <w:color w:val="000000" w:themeColor="text1"/>
                <w:sz w:val="20"/>
                <w:szCs w:val="20"/>
              </w:rPr>
              <w:t>stand alone</w:t>
            </w:r>
            <w:proofErr w:type="spellEnd"/>
            <w:r w:rsidRPr="00F07909">
              <w:rPr>
                <w:rFonts w:eastAsia="Times New Roman" w:cs="Calibri"/>
                <w:color w:val="000000" w:themeColor="text1"/>
                <w:sz w:val="20"/>
                <w:szCs w:val="20"/>
              </w:rPr>
              <w:t>)</w:t>
            </w:r>
          </w:p>
          <w:p w14:paraId="26F5E4F6" w14:textId="77777777" w:rsidR="00C45F42" w:rsidRPr="00F07909" w:rsidRDefault="00C45F42" w:rsidP="00C45F42">
            <w:pPr>
              <w:jc w:val="center"/>
              <w:rPr>
                <w:rFonts w:eastAsia="Times New Roman" w:cs="Calibri"/>
                <w:color w:val="000000" w:themeColor="text1"/>
                <w:sz w:val="20"/>
                <w:szCs w:val="20"/>
              </w:rPr>
            </w:pPr>
          </w:p>
          <w:p w14:paraId="425D7BC5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 </w:t>
            </w:r>
          </w:p>
          <w:p w14:paraId="17621C92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</w:p>
          <w:p w14:paraId="2CAD8B27" w14:textId="29EEC503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Sculpture and 3D: Abstract shape and space (5 Lessons)</w:t>
            </w:r>
          </w:p>
        </w:tc>
        <w:tc>
          <w:tcPr>
            <w:tcW w:w="1325" w:type="dxa"/>
            <w:gridSpan w:val="2"/>
            <w:shd w:val="clear" w:color="auto" w:fill="auto"/>
          </w:tcPr>
          <w:p w14:paraId="01597CD0" w14:textId="77777777" w:rsidR="00C45F42" w:rsidRPr="00F07909" w:rsidRDefault="006745E0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Pneumatic Toys</w:t>
            </w:r>
          </w:p>
          <w:p w14:paraId="6115DE4C" w14:textId="77777777" w:rsidR="00D412B4" w:rsidRPr="00F07909" w:rsidRDefault="00D412B4" w:rsidP="00D412B4">
            <w:pPr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Lesson 1 and/or 2</w:t>
            </w:r>
          </w:p>
          <w:p w14:paraId="5EE33881" w14:textId="3A8A6916" w:rsidR="00D412B4" w:rsidRPr="00F07909" w:rsidRDefault="00D412B4" w:rsidP="00D412B4">
            <w:pPr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(</w:t>
            </w:r>
            <w:proofErr w:type="spellStart"/>
            <w:r w:rsidRPr="00F07909">
              <w:rPr>
                <w:sz w:val="20"/>
                <w:szCs w:val="20"/>
              </w:rPr>
              <w:t>stand alone</w:t>
            </w:r>
            <w:proofErr w:type="spellEnd"/>
            <w:r w:rsidRPr="00F07909">
              <w:rPr>
                <w:sz w:val="20"/>
                <w:szCs w:val="20"/>
              </w:rPr>
              <w:t xml:space="preserve">) </w:t>
            </w:r>
          </w:p>
        </w:tc>
      </w:tr>
      <w:tr w:rsidR="00C45F42" w14:paraId="1B7D3B05" w14:textId="77777777" w:rsidTr="00F34FD3">
        <w:tc>
          <w:tcPr>
            <w:tcW w:w="9021" w:type="dxa"/>
            <w:gridSpan w:val="28"/>
            <w:shd w:val="clear" w:color="auto" w:fill="D9F2D0" w:themeFill="accent6" w:themeFillTint="33"/>
          </w:tcPr>
          <w:p w14:paraId="584CF5C4" w14:textId="43F06433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Computing</w:t>
            </w:r>
          </w:p>
        </w:tc>
      </w:tr>
      <w:tr w:rsidR="00F34FD3" w14:paraId="7DC99F16" w14:textId="77777777" w:rsidTr="00F34FD3">
        <w:tc>
          <w:tcPr>
            <w:tcW w:w="1476" w:type="dxa"/>
            <w:gridSpan w:val="3"/>
            <w:shd w:val="clear" w:color="auto" w:fill="auto"/>
          </w:tcPr>
          <w:p w14:paraId="17D8D4C4" w14:textId="75DEB382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Connecting computers</w:t>
            </w:r>
          </w:p>
        </w:tc>
        <w:tc>
          <w:tcPr>
            <w:tcW w:w="1526" w:type="dxa"/>
            <w:gridSpan w:val="7"/>
            <w:shd w:val="clear" w:color="auto" w:fill="auto"/>
          </w:tcPr>
          <w:p w14:paraId="74671D0B" w14:textId="7B99893E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 Stop-frame animation</w:t>
            </w:r>
          </w:p>
        </w:tc>
        <w:tc>
          <w:tcPr>
            <w:tcW w:w="1505" w:type="dxa"/>
            <w:gridSpan w:val="5"/>
            <w:shd w:val="clear" w:color="auto" w:fill="auto"/>
          </w:tcPr>
          <w:p w14:paraId="32D237E4" w14:textId="4C331C03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Sequencing sounds</w:t>
            </w:r>
          </w:p>
        </w:tc>
        <w:tc>
          <w:tcPr>
            <w:tcW w:w="1507" w:type="dxa"/>
            <w:gridSpan w:val="5"/>
            <w:shd w:val="clear" w:color="auto" w:fill="auto"/>
          </w:tcPr>
          <w:p w14:paraId="45B6FA46" w14:textId="5FC68F1B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Branching databases</w:t>
            </w:r>
          </w:p>
        </w:tc>
        <w:tc>
          <w:tcPr>
            <w:tcW w:w="1503" w:type="dxa"/>
            <w:gridSpan w:val="4"/>
            <w:shd w:val="clear" w:color="auto" w:fill="auto"/>
          </w:tcPr>
          <w:p w14:paraId="17AC1E1B" w14:textId="5F6CEDDA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Desktop publishing</w:t>
            </w:r>
          </w:p>
        </w:tc>
        <w:tc>
          <w:tcPr>
            <w:tcW w:w="1504" w:type="dxa"/>
            <w:gridSpan w:val="4"/>
            <w:shd w:val="clear" w:color="auto" w:fill="auto"/>
          </w:tcPr>
          <w:p w14:paraId="2E4DE7FD" w14:textId="70EDA560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Events and actions in programs</w:t>
            </w:r>
          </w:p>
        </w:tc>
      </w:tr>
      <w:tr w:rsidR="00C45F42" w14:paraId="18F60E8E" w14:textId="77777777" w:rsidTr="00F34FD3">
        <w:tc>
          <w:tcPr>
            <w:tcW w:w="9021" w:type="dxa"/>
            <w:gridSpan w:val="28"/>
            <w:shd w:val="clear" w:color="auto" w:fill="D9F2D0" w:themeFill="accent6" w:themeFillTint="33"/>
          </w:tcPr>
          <w:p w14:paraId="3AE90874" w14:textId="719043C9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RE</w:t>
            </w:r>
          </w:p>
        </w:tc>
      </w:tr>
      <w:tr w:rsidR="00F34FD3" w14:paraId="3441CF38" w14:textId="77777777" w:rsidTr="00F34FD3">
        <w:tc>
          <w:tcPr>
            <w:tcW w:w="1476" w:type="dxa"/>
            <w:gridSpan w:val="3"/>
            <w:shd w:val="clear" w:color="auto" w:fill="D9F2D0" w:themeFill="accent6" w:themeFillTint="33"/>
          </w:tcPr>
          <w:p w14:paraId="3C80E309" w14:textId="407479C3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1526" w:type="dxa"/>
            <w:gridSpan w:val="7"/>
            <w:shd w:val="clear" w:color="auto" w:fill="D9F2D0" w:themeFill="accent6" w:themeFillTint="33"/>
          </w:tcPr>
          <w:p w14:paraId="3792AB29" w14:textId="4F6FFEFD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1505" w:type="dxa"/>
            <w:gridSpan w:val="5"/>
            <w:shd w:val="clear" w:color="auto" w:fill="D9F2D0" w:themeFill="accent6" w:themeFillTint="33"/>
          </w:tcPr>
          <w:p w14:paraId="10BD0409" w14:textId="1695FEE3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1507" w:type="dxa"/>
            <w:gridSpan w:val="5"/>
            <w:shd w:val="clear" w:color="auto" w:fill="D9F2D0" w:themeFill="accent6" w:themeFillTint="33"/>
          </w:tcPr>
          <w:p w14:paraId="3E509354" w14:textId="13600F2D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1503" w:type="dxa"/>
            <w:gridSpan w:val="4"/>
            <w:shd w:val="clear" w:color="auto" w:fill="D9F2D0" w:themeFill="accent6" w:themeFillTint="33"/>
          </w:tcPr>
          <w:p w14:paraId="3430D0FD" w14:textId="6732FA7A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504" w:type="dxa"/>
            <w:gridSpan w:val="4"/>
            <w:shd w:val="clear" w:color="auto" w:fill="D9F2D0" w:themeFill="accent6" w:themeFillTint="33"/>
          </w:tcPr>
          <w:p w14:paraId="32990AD8" w14:textId="29BFFEF3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Summer 2</w:t>
            </w:r>
          </w:p>
        </w:tc>
      </w:tr>
      <w:tr w:rsidR="00F34FD3" w14:paraId="0D62D017" w14:textId="77777777" w:rsidTr="00F34FD3">
        <w:tc>
          <w:tcPr>
            <w:tcW w:w="1476" w:type="dxa"/>
            <w:gridSpan w:val="3"/>
            <w:shd w:val="clear" w:color="auto" w:fill="auto"/>
          </w:tcPr>
          <w:p w14:paraId="6A329077" w14:textId="5F8A654D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Who were the 10 Gurus and how did they spread God’s message?</w:t>
            </w:r>
          </w:p>
        </w:tc>
        <w:tc>
          <w:tcPr>
            <w:tcW w:w="1526" w:type="dxa"/>
            <w:gridSpan w:val="7"/>
            <w:shd w:val="clear" w:color="auto" w:fill="auto"/>
          </w:tcPr>
          <w:p w14:paraId="30DD0F8E" w14:textId="2A63E65D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Has Christmas lost its true meaning?</w:t>
            </w:r>
          </w:p>
        </w:tc>
        <w:tc>
          <w:tcPr>
            <w:tcW w:w="1505" w:type="dxa"/>
            <w:gridSpan w:val="5"/>
            <w:shd w:val="clear" w:color="auto" w:fill="auto"/>
          </w:tcPr>
          <w:p w14:paraId="2BAA8AC3" w14:textId="040D46F5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How do Sikhs celebrate their religion?</w:t>
            </w:r>
          </w:p>
        </w:tc>
        <w:tc>
          <w:tcPr>
            <w:tcW w:w="1507" w:type="dxa"/>
            <w:gridSpan w:val="5"/>
            <w:shd w:val="clear" w:color="auto" w:fill="auto"/>
          </w:tcPr>
          <w:p w14:paraId="489A1BF4" w14:textId="388FE6A2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What is ‘good’ about Good Friday?</w:t>
            </w:r>
          </w:p>
        </w:tc>
        <w:tc>
          <w:tcPr>
            <w:tcW w:w="1503" w:type="dxa"/>
            <w:gridSpan w:val="4"/>
            <w:shd w:val="clear" w:color="auto" w:fill="auto"/>
          </w:tcPr>
          <w:p w14:paraId="5B2F338F" w14:textId="2CDEFCA4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Could Jesus heal people? Were these miracles or is there some other explanation?</w:t>
            </w:r>
          </w:p>
        </w:tc>
        <w:tc>
          <w:tcPr>
            <w:tcW w:w="1504" w:type="dxa"/>
            <w:gridSpan w:val="4"/>
            <w:shd w:val="clear" w:color="auto" w:fill="auto"/>
          </w:tcPr>
          <w:p w14:paraId="1F4BF1B3" w14:textId="3F841CF2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How is birth celebrated in different religions?</w:t>
            </w:r>
          </w:p>
          <w:p w14:paraId="3CD9DF93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</w:p>
        </w:tc>
      </w:tr>
      <w:tr w:rsidR="00C45F42" w14:paraId="26F11016" w14:textId="77777777" w:rsidTr="00F34FD3">
        <w:tc>
          <w:tcPr>
            <w:tcW w:w="9021" w:type="dxa"/>
            <w:gridSpan w:val="28"/>
            <w:shd w:val="clear" w:color="auto" w:fill="D9F2D0" w:themeFill="accent6" w:themeFillTint="33"/>
          </w:tcPr>
          <w:p w14:paraId="5BB76D83" w14:textId="6AE6933D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MFL: French</w:t>
            </w:r>
          </w:p>
        </w:tc>
      </w:tr>
      <w:tr w:rsidR="00C45F42" w14:paraId="4D50CF95" w14:textId="77777777" w:rsidTr="00F34FD3">
        <w:tc>
          <w:tcPr>
            <w:tcW w:w="3002" w:type="dxa"/>
            <w:gridSpan w:val="10"/>
            <w:shd w:val="clear" w:color="auto" w:fill="D9F2D0" w:themeFill="accent6" w:themeFillTint="33"/>
          </w:tcPr>
          <w:p w14:paraId="4B86FC37" w14:textId="083AB58B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Autumn</w:t>
            </w:r>
          </w:p>
        </w:tc>
        <w:tc>
          <w:tcPr>
            <w:tcW w:w="3012" w:type="dxa"/>
            <w:gridSpan w:val="10"/>
            <w:shd w:val="clear" w:color="auto" w:fill="D9F2D0" w:themeFill="accent6" w:themeFillTint="33"/>
          </w:tcPr>
          <w:p w14:paraId="14869968" w14:textId="4F535D34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Spring</w:t>
            </w:r>
          </w:p>
        </w:tc>
        <w:tc>
          <w:tcPr>
            <w:tcW w:w="3007" w:type="dxa"/>
            <w:gridSpan w:val="8"/>
            <w:shd w:val="clear" w:color="auto" w:fill="D9F2D0" w:themeFill="accent6" w:themeFillTint="33"/>
          </w:tcPr>
          <w:p w14:paraId="0902D923" w14:textId="4C2B6736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Summer</w:t>
            </w:r>
          </w:p>
        </w:tc>
      </w:tr>
      <w:tr w:rsidR="00C45F42" w14:paraId="60BFC378" w14:textId="77777777" w:rsidTr="00F34FD3">
        <w:tc>
          <w:tcPr>
            <w:tcW w:w="3002" w:type="dxa"/>
            <w:gridSpan w:val="10"/>
            <w:shd w:val="clear" w:color="auto" w:fill="auto"/>
          </w:tcPr>
          <w:p w14:paraId="6B4D8A4B" w14:textId="77777777" w:rsidR="00C45F42" w:rsidRPr="00F07909" w:rsidRDefault="00C45F42" w:rsidP="00C45F42">
            <w:pPr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00F07909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>U1 – Describing me and others</w:t>
            </w:r>
          </w:p>
          <w:p w14:paraId="18BF3F3B" w14:textId="77777777" w:rsidR="00C45F42" w:rsidRPr="00F07909" w:rsidRDefault="00C45F42" w:rsidP="00C45F42">
            <w:pPr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00F07909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>U2 – Saying what I and others have</w:t>
            </w:r>
          </w:p>
          <w:p w14:paraId="08149ADB" w14:textId="7BE98822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>U3 – Revision / Christmas</w:t>
            </w:r>
          </w:p>
        </w:tc>
        <w:tc>
          <w:tcPr>
            <w:tcW w:w="3012" w:type="dxa"/>
            <w:gridSpan w:val="10"/>
            <w:shd w:val="clear" w:color="auto" w:fill="auto"/>
          </w:tcPr>
          <w:p w14:paraId="4918680D" w14:textId="77777777" w:rsidR="00C45F42" w:rsidRPr="00F07909" w:rsidRDefault="00C45F42" w:rsidP="00C45F42">
            <w:pPr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00F07909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>U4 – Saying what I and others do</w:t>
            </w:r>
          </w:p>
          <w:p w14:paraId="485CA38C" w14:textId="77777777" w:rsidR="00C45F42" w:rsidRPr="00F07909" w:rsidRDefault="00C45F42" w:rsidP="00C45F42">
            <w:pPr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00F07909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>U5 – Saying what I and others like</w:t>
            </w:r>
          </w:p>
          <w:p w14:paraId="24FB101F" w14:textId="77777777" w:rsidR="00C45F42" w:rsidRPr="00F07909" w:rsidRDefault="00C45F42" w:rsidP="00C45F42">
            <w:pPr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00F07909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>U6 – Saying how many and describing things</w:t>
            </w:r>
          </w:p>
          <w:p w14:paraId="1985826D" w14:textId="4EA63C12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>U7 – Revision / Easter</w:t>
            </w:r>
          </w:p>
        </w:tc>
        <w:tc>
          <w:tcPr>
            <w:tcW w:w="3007" w:type="dxa"/>
            <w:gridSpan w:val="8"/>
            <w:shd w:val="clear" w:color="auto" w:fill="auto"/>
          </w:tcPr>
          <w:p w14:paraId="5A5B4AF7" w14:textId="77777777" w:rsidR="00C45F42" w:rsidRPr="00F07909" w:rsidRDefault="00C45F42" w:rsidP="00C45F42">
            <w:pPr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00F07909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>U8 – Describing things and people</w:t>
            </w:r>
          </w:p>
          <w:p w14:paraId="7B57CA0E" w14:textId="77777777" w:rsidR="00C45F42" w:rsidRPr="00F07909" w:rsidRDefault="00C45F42" w:rsidP="00C45F42">
            <w:pPr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00F07909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>U9 – Expressing likes and saying what I and others do</w:t>
            </w:r>
          </w:p>
          <w:p w14:paraId="71EF839A" w14:textId="77777777" w:rsidR="00C45F42" w:rsidRPr="00F07909" w:rsidRDefault="00C45F42" w:rsidP="00C45F42">
            <w:pPr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</w:pPr>
            <w:r w:rsidRPr="00F07909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>U10 – Assessments</w:t>
            </w:r>
          </w:p>
          <w:p w14:paraId="31E95DC9" w14:textId="0C98A95A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 xml:space="preserve">U11 – The Hungry Caterpillar / Un </w:t>
            </w:r>
            <w:proofErr w:type="spellStart"/>
            <w:r w:rsidRPr="00F07909">
              <w:rPr>
                <w:rFonts w:eastAsia="Century Gothic" w:cs="Century Gothic"/>
                <w:color w:val="000000" w:themeColor="text1"/>
                <w:sz w:val="20"/>
                <w:szCs w:val="20"/>
                <w:lang w:val="en-US"/>
              </w:rPr>
              <w:t>poeme</w:t>
            </w:r>
            <w:proofErr w:type="spellEnd"/>
          </w:p>
        </w:tc>
      </w:tr>
      <w:tr w:rsidR="00C45F42" w14:paraId="7EAD7319" w14:textId="77777777" w:rsidTr="00F34FD3">
        <w:tc>
          <w:tcPr>
            <w:tcW w:w="9021" w:type="dxa"/>
            <w:gridSpan w:val="28"/>
            <w:shd w:val="clear" w:color="auto" w:fill="D9F2D0" w:themeFill="accent6" w:themeFillTint="33"/>
          </w:tcPr>
          <w:p w14:paraId="303865FD" w14:textId="0F791E48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PE</w:t>
            </w:r>
          </w:p>
        </w:tc>
      </w:tr>
      <w:tr w:rsidR="00F34FD3" w14:paraId="658FFB9E" w14:textId="77777777" w:rsidTr="00F34FD3">
        <w:tc>
          <w:tcPr>
            <w:tcW w:w="1489" w:type="dxa"/>
            <w:gridSpan w:val="4"/>
            <w:shd w:val="clear" w:color="auto" w:fill="D9F2D0" w:themeFill="accent6" w:themeFillTint="33"/>
          </w:tcPr>
          <w:p w14:paraId="2AD282C7" w14:textId="4CCFF5EF" w:rsidR="00C45F42" w:rsidRPr="00F07909" w:rsidRDefault="00C45F42" w:rsidP="00C45F4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lastRenderedPageBreak/>
              <w:t>Autumn 1</w:t>
            </w:r>
          </w:p>
        </w:tc>
        <w:tc>
          <w:tcPr>
            <w:tcW w:w="1513" w:type="dxa"/>
            <w:gridSpan w:val="6"/>
            <w:shd w:val="clear" w:color="auto" w:fill="D9F2D0" w:themeFill="accent6" w:themeFillTint="33"/>
          </w:tcPr>
          <w:p w14:paraId="68EFD81E" w14:textId="4C5B32D7" w:rsidR="00C45F42" w:rsidRPr="00F07909" w:rsidRDefault="00C45F42" w:rsidP="00C45F4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1505" w:type="dxa"/>
            <w:gridSpan w:val="5"/>
            <w:shd w:val="clear" w:color="auto" w:fill="D9F2D0" w:themeFill="accent6" w:themeFillTint="33"/>
          </w:tcPr>
          <w:p w14:paraId="5442F035" w14:textId="2ED16D09" w:rsidR="00C45F42" w:rsidRPr="00F07909" w:rsidRDefault="00C45F42" w:rsidP="00C45F4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1507" w:type="dxa"/>
            <w:gridSpan w:val="5"/>
            <w:shd w:val="clear" w:color="auto" w:fill="D9F2D0" w:themeFill="accent6" w:themeFillTint="33"/>
          </w:tcPr>
          <w:p w14:paraId="2705FE04" w14:textId="4A420C21" w:rsidR="00C45F42" w:rsidRPr="00F07909" w:rsidRDefault="00C45F42" w:rsidP="00C45F4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1503" w:type="dxa"/>
            <w:gridSpan w:val="4"/>
            <w:shd w:val="clear" w:color="auto" w:fill="D9F2D0" w:themeFill="accent6" w:themeFillTint="33"/>
          </w:tcPr>
          <w:p w14:paraId="2BEEB459" w14:textId="741895AC" w:rsidR="00C45F42" w:rsidRPr="00F07909" w:rsidRDefault="00C45F42" w:rsidP="00C45F4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504" w:type="dxa"/>
            <w:gridSpan w:val="4"/>
            <w:shd w:val="clear" w:color="auto" w:fill="D9F2D0" w:themeFill="accent6" w:themeFillTint="33"/>
          </w:tcPr>
          <w:p w14:paraId="2BA14991" w14:textId="4BF25F6F" w:rsidR="00C45F42" w:rsidRPr="00F07909" w:rsidRDefault="00C45F42" w:rsidP="00C45F4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Summer 2</w:t>
            </w:r>
          </w:p>
        </w:tc>
      </w:tr>
      <w:tr w:rsidR="00F34FD3" w14:paraId="3C69DE08" w14:textId="77777777" w:rsidTr="00F34FD3">
        <w:tc>
          <w:tcPr>
            <w:tcW w:w="745" w:type="dxa"/>
            <w:shd w:val="clear" w:color="auto" w:fill="auto"/>
          </w:tcPr>
          <w:p w14:paraId="611C0CD7" w14:textId="2C6A7A94" w:rsidR="00C45F42" w:rsidRPr="00F07909" w:rsidRDefault="00C45F42" w:rsidP="00C45F42">
            <w:pPr>
              <w:jc w:val="center"/>
              <w:rPr>
                <w:bCs/>
                <w:sz w:val="20"/>
                <w:szCs w:val="20"/>
              </w:rPr>
            </w:pPr>
            <w:r w:rsidRPr="00F07909">
              <w:rPr>
                <w:rFonts w:cs="Calibri"/>
                <w:bCs/>
                <w:color w:val="000000"/>
                <w:sz w:val="20"/>
                <w:szCs w:val="20"/>
              </w:rPr>
              <w:t xml:space="preserve">Football </w:t>
            </w:r>
          </w:p>
        </w:tc>
        <w:tc>
          <w:tcPr>
            <w:tcW w:w="744" w:type="dxa"/>
            <w:gridSpan w:val="3"/>
            <w:shd w:val="clear" w:color="auto" w:fill="auto"/>
          </w:tcPr>
          <w:p w14:paraId="0BED587C" w14:textId="77777777" w:rsidR="00C45F42" w:rsidRPr="00F07909" w:rsidRDefault="00C45F42" w:rsidP="00C45F42">
            <w:pPr>
              <w:rPr>
                <w:rFonts w:cs="Calibri"/>
                <w:bCs/>
                <w:color w:val="000000"/>
                <w:sz w:val="20"/>
                <w:szCs w:val="20"/>
              </w:rPr>
            </w:pPr>
            <w:r w:rsidRPr="00F07909">
              <w:rPr>
                <w:rFonts w:cs="Calibri"/>
                <w:bCs/>
                <w:color w:val="000000"/>
                <w:sz w:val="20"/>
                <w:szCs w:val="20"/>
              </w:rPr>
              <w:t>Netball</w:t>
            </w:r>
          </w:p>
          <w:p w14:paraId="2B6842EC" w14:textId="77777777" w:rsidR="00C45F42" w:rsidRPr="00F07909" w:rsidRDefault="00C45F42" w:rsidP="00C45F42">
            <w:pPr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0C25845A" w14:textId="77777777" w:rsidR="00C45F42" w:rsidRPr="00F07909" w:rsidRDefault="00C45F42" w:rsidP="00C45F4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45" w:type="dxa"/>
            <w:gridSpan w:val="4"/>
            <w:shd w:val="clear" w:color="auto" w:fill="auto"/>
          </w:tcPr>
          <w:p w14:paraId="165327EC" w14:textId="59DC2236" w:rsidR="00C45F42" w:rsidRPr="00F07909" w:rsidRDefault="00C45F42" w:rsidP="00C45F42">
            <w:pPr>
              <w:jc w:val="center"/>
              <w:rPr>
                <w:bCs/>
                <w:sz w:val="20"/>
                <w:szCs w:val="20"/>
              </w:rPr>
            </w:pPr>
            <w:r w:rsidRPr="00F07909">
              <w:rPr>
                <w:rFonts w:cs="Calibri"/>
                <w:bCs/>
                <w:color w:val="000000"/>
                <w:sz w:val="20"/>
                <w:szCs w:val="20"/>
              </w:rPr>
              <w:t>Rugby</w:t>
            </w:r>
          </w:p>
        </w:tc>
        <w:tc>
          <w:tcPr>
            <w:tcW w:w="768" w:type="dxa"/>
            <w:gridSpan w:val="2"/>
            <w:shd w:val="clear" w:color="auto" w:fill="auto"/>
          </w:tcPr>
          <w:p w14:paraId="6D196095" w14:textId="77777777" w:rsidR="00C45F42" w:rsidRPr="00F07909" w:rsidRDefault="00C45F42" w:rsidP="00C45F42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 w:rsidRPr="00F07909">
              <w:rPr>
                <w:rFonts w:cs="Calibri"/>
                <w:bCs/>
                <w:color w:val="000000"/>
                <w:sz w:val="20"/>
                <w:szCs w:val="20"/>
              </w:rPr>
              <w:t>Handball</w:t>
            </w:r>
          </w:p>
          <w:p w14:paraId="019B34B6" w14:textId="77777777" w:rsidR="00C45F42" w:rsidRPr="00F07909" w:rsidRDefault="00C45F42" w:rsidP="00C45F42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3A41D1E8" w14:textId="77777777" w:rsidR="00C45F42" w:rsidRPr="00F07909" w:rsidRDefault="00C45F42" w:rsidP="00C45F42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 w:rsidRPr="00F07909">
              <w:rPr>
                <w:rFonts w:cs="Calibri"/>
                <w:bCs/>
                <w:color w:val="000000"/>
                <w:sz w:val="20"/>
                <w:szCs w:val="20"/>
              </w:rPr>
              <w:t>Dodgeball</w:t>
            </w:r>
          </w:p>
          <w:p w14:paraId="0F2F3731" w14:textId="0A1E7612" w:rsidR="00C45F42" w:rsidRPr="00F07909" w:rsidRDefault="00C45F42" w:rsidP="00C45F42">
            <w:pPr>
              <w:jc w:val="center"/>
              <w:rPr>
                <w:bCs/>
                <w:sz w:val="20"/>
                <w:szCs w:val="20"/>
              </w:rPr>
            </w:pPr>
            <w:r w:rsidRPr="00F07909">
              <w:rPr>
                <w:rFonts w:cs="Calibri"/>
                <w:bCs/>
                <w:color w:val="000000"/>
                <w:sz w:val="20"/>
                <w:szCs w:val="20"/>
              </w:rPr>
              <w:t>If the weather is bad</w:t>
            </w:r>
          </w:p>
        </w:tc>
        <w:tc>
          <w:tcPr>
            <w:tcW w:w="753" w:type="dxa"/>
            <w:gridSpan w:val="3"/>
            <w:shd w:val="clear" w:color="auto" w:fill="auto"/>
          </w:tcPr>
          <w:p w14:paraId="4A1EE338" w14:textId="77777777" w:rsidR="00C45F42" w:rsidRPr="00F07909" w:rsidRDefault="00C45F42" w:rsidP="00C45F42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 w:rsidRPr="00F07909">
              <w:rPr>
                <w:rFonts w:cs="Calibri"/>
                <w:bCs/>
                <w:color w:val="000000"/>
                <w:sz w:val="20"/>
                <w:szCs w:val="20"/>
              </w:rPr>
              <w:t>Indoor athletics</w:t>
            </w:r>
          </w:p>
          <w:p w14:paraId="76A5946E" w14:textId="77777777" w:rsidR="00C45F42" w:rsidRPr="00F07909" w:rsidRDefault="00C45F42" w:rsidP="00C45F42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21651DF5" w14:textId="7A5D1C18" w:rsidR="00C45F42" w:rsidRPr="00F07909" w:rsidRDefault="00C45F42" w:rsidP="00C45F42">
            <w:pPr>
              <w:jc w:val="center"/>
              <w:rPr>
                <w:b/>
                <w:i/>
                <w:iCs/>
                <w:sz w:val="20"/>
                <w:szCs w:val="20"/>
              </w:rPr>
            </w:pPr>
            <w:r w:rsidRPr="00CA3708">
              <w:rPr>
                <w:rFonts w:cs="Calibri"/>
                <w:b/>
                <w:i/>
                <w:iCs/>
                <w:color w:val="000000"/>
                <w:sz w:val="20"/>
                <w:szCs w:val="20"/>
              </w:rPr>
              <w:t>Indoor</w:t>
            </w:r>
          </w:p>
        </w:tc>
        <w:tc>
          <w:tcPr>
            <w:tcW w:w="752" w:type="dxa"/>
            <w:gridSpan w:val="2"/>
            <w:shd w:val="clear" w:color="auto" w:fill="auto"/>
          </w:tcPr>
          <w:p w14:paraId="211404F6" w14:textId="77777777" w:rsidR="00C45F42" w:rsidRPr="00F07909" w:rsidRDefault="00C45F42" w:rsidP="00C45F42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 w:rsidRPr="00F07909">
              <w:rPr>
                <w:rFonts w:cs="Calibri"/>
                <w:bCs/>
                <w:color w:val="000000"/>
                <w:sz w:val="20"/>
                <w:szCs w:val="20"/>
              </w:rPr>
              <w:t>Dance</w:t>
            </w:r>
          </w:p>
          <w:p w14:paraId="135F0276" w14:textId="77777777" w:rsidR="00C45F42" w:rsidRPr="00F07909" w:rsidRDefault="00C45F42" w:rsidP="00C45F42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53292674" w14:textId="77777777" w:rsidR="00C45F42" w:rsidRPr="00F07909" w:rsidRDefault="00C45F42" w:rsidP="00C45F42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3F3AFA99" w14:textId="6CB51AD6" w:rsidR="00C45F42" w:rsidRPr="00F07909" w:rsidRDefault="00C45F42" w:rsidP="00C45F42">
            <w:pPr>
              <w:jc w:val="center"/>
              <w:rPr>
                <w:bCs/>
                <w:sz w:val="20"/>
                <w:szCs w:val="20"/>
              </w:rPr>
            </w:pPr>
            <w:r w:rsidRPr="00CA3708">
              <w:rPr>
                <w:rFonts w:cs="Calibri"/>
                <w:b/>
                <w:i/>
                <w:iCs/>
                <w:color w:val="000000"/>
                <w:sz w:val="20"/>
                <w:szCs w:val="20"/>
              </w:rPr>
              <w:t>Indoor</w:t>
            </w:r>
          </w:p>
        </w:tc>
        <w:tc>
          <w:tcPr>
            <w:tcW w:w="752" w:type="dxa"/>
            <w:gridSpan w:val="3"/>
            <w:shd w:val="clear" w:color="auto" w:fill="auto"/>
          </w:tcPr>
          <w:p w14:paraId="54AC9B12" w14:textId="4D546B80" w:rsidR="00C45F42" w:rsidRPr="00F07909" w:rsidRDefault="00C45F42" w:rsidP="00C45F42">
            <w:pPr>
              <w:jc w:val="center"/>
              <w:rPr>
                <w:bCs/>
                <w:sz w:val="20"/>
                <w:szCs w:val="20"/>
              </w:rPr>
            </w:pPr>
            <w:r w:rsidRPr="00F07909">
              <w:rPr>
                <w:rFonts w:cs="Calibri"/>
                <w:bCs/>
                <w:color w:val="000000"/>
                <w:sz w:val="20"/>
                <w:szCs w:val="20"/>
              </w:rPr>
              <w:t>Tri Golf</w:t>
            </w:r>
          </w:p>
        </w:tc>
        <w:tc>
          <w:tcPr>
            <w:tcW w:w="755" w:type="dxa"/>
            <w:gridSpan w:val="2"/>
            <w:shd w:val="clear" w:color="auto" w:fill="auto"/>
          </w:tcPr>
          <w:p w14:paraId="1D7FC36D" w14:textId="77777777" w:rsidR="00C45F42" w:rsidRPr="00F07909" w:rsidRDefault="00C45F42" w:rsidP="00C45F42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  <w:r w:rsidRPr="00F07909">
              <w:rPr>
                <w:rFonts w:cs="Calibri"/>
                <w:bCs/>
                <w:color w:val="000000"/>
                <w:sz w:val="20"/>
                <w:szCs w:val="20"/>
              </w:rPr>
              <w:t xml:space="preserve">Gymnastics </w:t>
            </w:r>
          </w:p>
          <w:p w14:paraId="3DAC0567" w14:textId="77777777" w:rsidR="00C45F42" w:rsidRPr="00F07909" w:rsidRDefault="00C45F42" w:rsidP="00C45F42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4C2DFC15" w14:textId="77777777" w:rsidR="00C45F42" w:rsidRPr="00F07909" w:rsidRDefault="00C45F42" w:rsidP="00C45F42">
            <w:pPr>
              <w:jc w:val="center"/>
              <w:rPr>
                <w:rFonts w:cs="Calibri"/>
                <w:bCs/>
                <w:color w:val="000000"/>
                <w:sz w:val="20"/>
                <w:szCs w:val="20"/>
              </w:rPr>
            </w:pPr>
          </w:p>
          <w:p w14:paraId="7CC5D30F" w14:textId="1B2C89F9" w:rsidR="00C45F42" w:rsidRPr="00F07909" w:rsidRDefault="00C45F42" w:rsidP="00C45F42">
            <w:pPr>
              <w:jc w:val="center"/>
              <w:rPr>
                <w:bCs/>
                <w:sz w:val="20"/>
                <w:szCs w:val="20"/>
              </w:rPr>
            </w:pPr>
            <w:r w:rsidRPr="00CA3708">
              <w:rPr>
                <w:rFonts w:cs="Calibri"/>
                <w:b/>
                <w:i/>
                <w:iCs/>
                <w:color w:val="000000"/>
                <w:sz w:val="20"/>
                <w:szCs w:val="20"/>
              </w:rPr>
              <w:t>Indoor</w:t>
            </w:r>
          </w:p>
        </w:tc>
        <w:tc>
          <w:tcPr>
            <w:tcW w:w="751" w:type="dxa"/>
            <w:gridSpan w:val="2"/>
            <w:shd w:val="clear" w:color="auto" w:fill="auto"/>
          </w:tcPr>
          <w:p w14:paraId="4C3ED844" w14:textId="15C0CB74" w:rsidR="00C45F42" w:rsidRPr="00F07909" w:rsidRDefault="00C45F42" w:rsidP="00C45F42">
            <w:pPr>
              <w:jc w:val="center"/>
              <w:rPr>
                <w:bCs/>
                <w:sz w:val="20"/>
                <w:szCs w:val="20"/>
              </w:rPr>
            </w:pPr>
            <w:r w:rsidRPr="00F07909">
              <w:rPr>
                <w:rFonts w:cs="Calibri"/>
                <w:bCs/>
                <w:color w:val="000000"/>
                <w:sz w:val="20"/>
                <w:szCs w:val="20"/>
              </w:rPr>
              <w:t xml:space="preserve">Kwik Cricket </w:t>
            </w:r>
          </w:p>
        </w:tc>
        <w:tc>
          <w:tcPr>
            <w:tcW w:w="752" w:type="dxa"/>
            <w:gridSpan w:val="2"/>
            <w:shd w:val="clear" w:color="auto" w:fill="auto"/>
          </w:tcPr>
          <w:p w14:paraId="21FB7F3F" w14:textId="2049DF8F" w:rsidR="00C45F42" w:rsidRPr="00F07909" w:rsidRDefault="00C45F42" w:rsidP="00C45F42">
            <w:pPr>
              <w:jc w:val="center"/>
              <w:rPr>
                <w:bCs/>
                <w:sz w:val="20"/>
                <w:szCs w:val="20"/>
              </w:rPr>
            </w:pPr>
            <w:r w:rsidRPr="00F07909">
              <w:rPr>
                <w:rFonts w:cs="Calibri"/>
                <w:bCs/>
                <w:color w:val="000000"/>
                <w:sz w:val="20"/>
                <w:szCs w:val="20"/>
              </w:rPr>
              <w:t>Athletics-Preparation for sports day.</w:t>
            </w:r>
          </w:p>
        </w:tc>
        <w:tc>
          <w:tcPr>
            <w:tcW w:w="752" w:type="dxa"/>
            <w:gridSpan w:val="3"/>
            <w:shd w:val="clear" w:color="auto" w:fill="auto"/>
          </w:tcPr>
          <w:p w14:paraId="484D65DC" w14:textId="4D123030" w:rsidR="00C45F42" w:rsidRPr="00F07909" w:rsidRDefault="00C45F42" w:rsidP="00C45F42">
            <w:pPr>
              <w:jc w:val="center"/>
              <w:rPr>
                <w:bCs/>
                <w:sz w:val="20"/>
                <w:szCs w:val="20"/>
              </w:rPr>
            </w:pPr>
            <w:r w:rsidRPr="00F07909">
              <w:rPr>
                <w:rFonts w:cs="Calibri"/>
                <w:bCs/>
                <w:color w:val="000000"/>
                <w:sz w:val="20"/>
                <w:szCs w:val="20"/>
              </w:rPr>
              <w:t>Tennis</w:t>
            </w:r>
          </w:p>
        </w:tc>
        <w:tc>
          <w:tcPr>
            <w:tcW w:w="752" w:type="dxa"/>
            <w:shd w:val="clear" w:color="auto" w:fill="auto"/>
          </w:tcPr>
          <w:p w14:paraId="5F257E44" w14:textId="4DCF86F7" w:rsidR="00C45F42" w:rsidRPr="00F07909" w:rsidRDefault="00C45F42" w:rsidP="00C45F42">
            <w:pPr>
              <w:jc w:val="center"/>
              <w:rPr>
                <w:bCs/>
                <w:sz w:val="20"/>
                <w:szCs w:val="20"/>
              </w:rPr>
            </w:pPr>
            <w:r w:rsidRPr="00F07909">
              <w:rPr>
                <w:rFonts w:cs="Calibri"/>
                <w:bCs/>
                <w:color w:val="000000"/>
                <w:sz w:val="20"/>
                <w:szCs w:val="20"/>
              </w:rPr>
              <w:t>Rounders</w:t>
            </w:r>
          </w:p>
        </w:tc>
      </w:tr>
      <w:tr w:rsidR="00C45F42" w14:paraId="67644AD0" w14:textId="77777777" w:rsidTr="00F34FD3">
        <w:tc>
          <w:tcPr>
            <w:tcW w:w="9021" w:type="dxa"/>
            <w:gridSpan w:val="28"/>
            <w:shd w:val="clear" w:color="auto" w:fill="D9F2D0" w:themeFill="accent6" w:themeFillTint="33"/>
          </w:tcPr>
          <w:p w14:paraId="3C175D55" w14:textId="4680F9EF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Science</w:t>
            </w:r>
          </w:p>
        </w:tc>
      </w:tr>
      <w:tr w:rsidR="00F34FD3" w14:paraId="71D924D8" w14:textId="77777777" w:rsidTr="00F34FD3">
        <w:tc>
          <w:tcPr>
            <w:tcW w:w="1489" w:type="dxa"/>
            <w:gridSpan w:val="4"/>
            <w:shd w:val="clear" w:color="auto" w:fill="auto"/>
          </w:tcPr>
          <w:p w14:paraId="08351FBC" w14:textId="02412724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Movement and Nutrition</w:t>
            </w:r>
          </w:p>
        </w:tc>
        <w:tc>
          <w:tcPr>
            <w:tcW w:w="1513" w:type="dxa"/>
            <w:gridSpan w:val="6"/>
            <w:shd w:val="clear" w:color="auto" w:fill="auto"/>
          </w:tcPr>
          <w:p w14:paraId="790F19C7" w14:textId="4B822D32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Forces and Magnets</w:t>
            </w:r>
          </w:p>
        </w:tc>
        <w:tc>
          <w:tcPr>
            <w:tcW w:w="1505" w:type="dxa"/>
            <w:gridSpan w:val="5"/>
            <w:shd w:val="clear" w:color="auto" w:fill="auto"/>
          </w:tcPr>
          <w:p w14:paraId="535CE71F" w14:textId="6CAA1342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Rocks and Soil</w:t>
            </w:r>
          </w:p>
        </w:tc>
        <w:tc>
          <w:tcPr>
            <w:tcW w:w="1507" w:type="dxa"/>
            <w:gridSpan w:val="5"/>
            <w:shd w:val="clear" w:color="auto" w:fill="auto"/>
          </w:tcPr>
          <w:p w14:paraId="2E1B659B" w14:textId="7F524220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Plant reproduction</w:t>
            </w:r>
          </w:p>
        </w:tc>
        <w:tc>
          <w:tcPr>
            <w:tcW w:w="1503" w:type="dxa"/>
            <w:gridSpan w:val="4"/>
            <w:shd w:val="clear" w:color="auto" w:fill="auto"/>
          </w:tcPr>
          <w:p w14:paraId="6C15C0E0" w14:textId="071C06AE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Light and Shadows</w:t>
            </w:r>
          </w:p>
        </w:tc>
        <w:tc>
          <w:tcPr>
            <w:tcW w:w="1504" w:type="dxa"/>
            <w:gridSpan w:val="4"/>
            <w:shd w:val="clear" w:color="auto" w:fill="auto"/>
          </w:tcPr>
          <w:p w14:paraId="0D96EB9A" w14:textId="17463700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Does hand span effect grip strength?</w:t>
            </w:r>
          </w:p>
        </w:tc>
      </w:tr>
      <w:tr w:rsidR="00C45F42" w14:paraId="457EC40B" w14:textId="77777777" w:rsidTr="00F34FD3">
        <w:tc>
          <w:tcPr>
            <w:tcW w:w="9021" w:type="dxa"/>
            <w:gridSpan w:val="28"/>
            <w:shd w:val="clear" w:color="auto" w:fill="D9F2D0" w:themeFill="accent6" w:themeFillTint="33"/>
          </w:tcPr>
          <w:p w14:paraId="326771A0" w14:textId="72B5A19E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English</w:t>
            </w:r>
          </w:p>
        </w:tc>
      </w:tr>
      <w:tr w:rsidR="00C45F42" w14:paraId="77A6E002" w14:textId="77777777" w:rsidTr="00F34FD3">
        <w:tc>
          <w:tcPr>
            <w:tcW w:w="3002" w:type="dxa"/>
            <w:gridSpan w:val="10"/>
            <w:shd w:val="clear" w:color="auto" w:fill="D9F2D0" w:themeFill="accent6" w:themeFillTint="33"/>
          </w:tcPr>
          <w:p w14:paraId="39E932D5" w14:textId="58BC6179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Autumn</w:t>
            </w:r>
          </w:p>
        </w:tc>
        <w:tc>
          <w:tcPr>
            <w:tcW w:w="3012" w:type="dxa"/>
            <w:gridSpan w:val="10"/>
            <w:shd w:val="clear" w:color="auto" w:fill="D9F2D0" w:themeFill="accent6" w:themeFillTint="33"/>
          </w:tcPr>
          <w:p w14:paraId="1056C07C" w14:textId="67CDF2AB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Spring</w:t>
            </w:r>
          </w:p>
        </w:tc>
        <w:tc>
          <w:tcPr>
            <w:tcW w:w="3007" w:type="dxa"/>
            <w:gridSpan w:val="8"/>
            <w:shd w:val="clear" w:color="auto" w:fill="D9F2D0" w:themeFill="accent6" w:themeFillTint="33"/>
          </w:tcPr>
          <w:p w14:paraId="2B33A753" w14:textId="5E939509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Summer</w:t>
            </w:r>
          </w:p>
        </w:tc>
      </w:tr>
      <w:tr w:rsidR="00C45F42" w14:paraId="2D489D12" w14:textId="77777777" w:rsidTr="00F34FD3">
        <w:tc>
          <w:tcPr>
            <w:tcW w:w="3002" w:type="dxa"/>
            <w:gridSpan w:val="10"/>
            <w:shd w:val="clear" w:color="auto" w:fill="auto"/>
          </w:tcPr>
          <w:p w14:paraId="3CC44060" w14:textId="77777777" w:rsidR="00C45F42" w:rsidRPr="009B6A1E" w:rsidRDefault="00C45F42" w:rsidP="00C45F42">
            <w:pPr>
              <w:jc w:val="center"/>
              <w:rPr>
                <w:sz w:val="20"/>
                <w:szCs w:val="20"/>
              </w:rPr>
            </w:pPr>
            <w:r w:rsidRPr="009B6A1E">
              <w:rPr>
                <w:sz w:val="20"/>
                <w:szCs w:val="20"/>
              </w:rPr>
              <w:t>Leon and the Place between- Angela McAllister </w:t>
            </w:r>
          </w:p>
          <w:p w14:paraId="4FE67FC9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9B6A1E">
              <w:rPr>
                <w:sz w:val="20"/>
                <w:szCs w:val="20"/>
              </w:rPr>
              <w:t> (3 weeks) </w:t>
            </w:r>
          </w:p>
          <w:p w14:paraId="698E3F43" w14:textId="2F7B6843" w:rsidR="00C45F42" w:rsidRPr="009B6A1E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</w:rPr>
              <w:t>Own version Fantasy Narratives</w:t>
            </w:r>
            <w:r w:rsidRPr="00F07909">
              <w:rPr>
                <w:sz w:val="20"/>
                <w:szCs w:val="20"/>
              </w:rPr>
              <w:t> </w:t>
            </w:r>
          </w:p>
          <w:p w14:paraId="7276678F" w14:textId="77777777" w:rsidR="00C45F42" w:rsidRPr="009B6A1E" w:rsidRDefault="00C45F42" w:rsidP="00C45F42">
            <w:pPr>
              <w:jc w:val="center"/>
              <w:rPr>
                <w:sz w:val="20"/>
                <w:szCs w:val="20"/>
              </w:rPr>
            </w:pPr>
            <w:r w:rsidRPr="009B6A1E">
              <w:rPr>
                <w:sz w:val="20"/>
                <w:szCs w:val="20"/>
              </w:rPr>
              <w:t>The Barnabus Project – The Fan Brothers  </w:t>
            </w:r>
          </w:p>
          <w:p w14:paraId="436FD10F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9B6A1E">
              <w:rPr>
                <w:sz w:val="20"/>
                <w:szCs w:val="20"/>
              </w:rPr>
              <w:t>(3 weeks) </w:t>
            </w:r>
          </w:p>
          <w:p w14:paraId="0A5ED6EB" w14:textId="5BE81EF2" w:rsidR="00C45F42" w:rsidRPr="009B6A1E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</w:rPr>
              <w:t>Brochures</w:t>
            </w:r>
            <w:r w:rsidRPr="00F07909">
              <w:rPr>
                <w:sz w:val="20"/>
                <w:szCs w:val="20"/>
              </w:rPr>
              <w:t> </w:t>
            </w:r>
          </w:p>
          <w:p w14:paraId="07DBB296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The Heart and the Bottle -Oliver Jeffers (3 weeks) </w:t>
            </w:r>
          </w:p>
          <w:p w14:paraId="147F889E" w14:textId="6BE25B12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</w:rPr>
              <w:t>Own version dilemma narratives </w:t>
            </w:r>
            <w:r w:rsidRPr="00F07909">
              <w:rPr>
                <w:sz w:val="20"/>
                <w:szCs w:val="20"/>
              </w:rPr>
              <w:t> </w:t>
            </w:r>
          </w:p>
          <w:p w14:paraId="420DC5EB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The tin forest -Helen Ward (3 weeks) </w:t>
            </w:r>
          </w:p>
          <w:p w14:paraId="2AD55244" w14:textId="52CB17A9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</w:rPr>
              <w:t>Persuasive information poster </w:t>
            </w:r>
            <w:r w:rsidRPr="00F07909">
              <w:rPr>
                <w:sz w:val="20"/>
                <w:szCs w:val="20"/>
              </w:rPr>
              <w:t> </w:t>
            </w:r>
          </w:p>
          <w:p w14:paraId="2979CE84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The BFG – Roald Dahl (3weeks) (carried over)  </w:t>
            </w:r>
          </w:p>
          <w:p w14:paraId="7828491A" w14:textId="07A3523C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</w:rPr>
              <w:t>Own version fantasy narratives</w:t>
            </w:r>
            <w:r w:rsidRPr="00F07909">
              <w:rPr>
                <w:sz w:val="20"/>
                <w:szCs w:val="20"/>
              </w:rPr>
              <w:t> </w:t>
            </w:r>
          </w:p>
        </w:tc>
        <w:tc>
          <w:tcPr>
            <w:tcW w:w="3012" w:type="dxa"/>
            <w:gridSpan w:val="10"/>
            <w:shd w:val="clear" w:color="auto" w:fill="auto"/>
          </w:tcPr>
          <w:p w14:paraId="50E01962" w14:textId="77777777" w:rsidR="00C45F42" w:rsidRPr="008A5582" w:rsidRDefault="00C45F42" w:rsidP="00C45F42">
            <w:pPr>
              <w:jc w:val="center"/>
              <w:rPr>
                <w:sz w:val="20"/>
                <w:szCs w:val="20"/>
              </w:rPr>
            </w:pPr>
            <w:r w:rsidRPr="008A5582">
              <w:rPr>
                <w:sz w:val="20"/>
                <w:szCs w:val="20"/>
              </w:rPr>
              <w:t>The Pied Piper of Hamelin – Michael Morpurgo </w:t>
            </w:r>
          </w:p>
          <w:p w14:paraId="403AA316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8A5582">
              <w:rPr>
                <w:sz w:val="20"/>
                <w:szCs w:val="20"/>
              </w:rPr>
              <w:t>(3 weeks) </w:t>
            </w:r>
          </w:p>
          <w:p w14:paraId="5805A76A" w14:textId="0A5381EC" w:rsidR="00C45F42" w:rsidRPr="008A5582" w:rsidRDefault="00C45F42" w:rsidP="00C45F42">
            <w:pPr>
              <w:jc w:val="center"/>
              <w:rPr>
                <w:b/>
                <w:bCs/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</w:rPr>
              <w:t>Own version legends </w:t>
            </w:r>
          </w:p>
          <w:p w14:paraId="293C81B1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Escape for Pompeii – Christina Balit (3 weeks) </w:t>
            </w:r>
          </w:p>
          <w:p w14:paraId="1401D412" w14:textId="6A73C6D1" w:rsidR="00C45F42" w:rsidRPr="00F07909" w:rsidRDefault="00C45F42" w:rsidP="00C45F42">
            <w:pPr>
              <w:jc w:val="center"/>
              <w:rPr>
                <w:b/>
                <w:bCs/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</w:rPr>
              <w:t>Newspaper reports </w:t>
            </w:r>
          </w:p>
          <w:p w14:paraId="6FE7A0D9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Cinderella of the Nile – Beverly Naidoo (3 weeks) </w:t>
            </w:r>
          </w:p>
          <w:p w14:paraId="2E222055" w14:textId="1A8EB95B" w:rsidR="00C45F42" w:rsidRPr="00F07909" w:rsidRDefault="00C45F42" w:rsidP="00C45F42">
            <w:pPr>
              <w:jc w:val="center"/>
              <w:rPr>
                <w:b/>
                <w:bCs/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</w:rPr>
              <w:t>Own version narratives </w:t>
            </w:r>
          </w:p>
          <w:p w14:paraId="5BFC72E6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Cloud Tea Monkeys- mal Peet &amp; Elspeth Graham (3 weeks) </w:t>
            </w:r>
          </w:p>
          <w:p w14:paraId="0059E235" w14:textId="442DBFA3" w:rsidR="00C45F42" w:rsidRPr="00F07909" w:rsidRDefault="00C45F42" w:rsidP="00C45F42">
            <w:pPr>
              <w:jc w:val="center"/>
              <w:rPr>
                <w:b/>
                <w:bCs/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</w:rPr>
              <w:t>Non-Chronological reports </w:t>
            </w:r>
          </w:p>
        </w:tc>
        <w:tc>
          <w:tcPr>
            <w:tcW w:w="3007" w:type="dxa"/>
            <w:gridSpan w:val="8"/>
            <w:shd w:val="clear" w:color="auto" w:fill="auto"/>
          </w:tcPr>
          <w:p w14:paraId="11A041ED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The Mysteries of Harris Burdick – Chris Van </w:t>
            </w:r>
            <w:proofErr w:type="spellStart"/>
            <w:r w:rsidRPr="00F07909">
              <w:rPr>
                <w:sz w:val="20"/>
                <w:szCs w:val="20"/>
              </w:rPr>
              <w:t>Allsberg</w:t>
            </w:r>
            <w:proofErr w:type="spellEnd"/>
            <w:r w:rsidRPr="00F07909">
              <w:rPr>
                <w:sz w:val="20"/>
                <w:szCs w:val="20"/>
              </w:rPr>
              <w:t xml:space="preserve"> (3weeks) </w:t>
            </w:r>
          </w:p>
          <w:p w14:paraId="0FC1458C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</w:rPr>
              <w:t>Own version mystery narratives</w:t>
            </w:r>
            <w:r w:rsidRPr="00F07909">
              <w:rPr>
                <w:sz w:val="20"/>
                <w:szCs w:val="20"/>
              </w:rPr>
              <w:t> </w:t>
            </w:r>
          </w:p>
          <w:p w14:paraId="7EE4E65D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Flotsam – David Wiesner (3 weeks) </w:t>
            </w:r>
          </w:p>
          <w:p w14:paraId="7D804B5E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</w:rPr>
              <w:t>Sequels (mystery narratives) </w:t>
            </w:r>
            <w:r w:rsidRPr="00F07909">
              <w:rPr>
                <w:sz w:val="20"/>
                <w:szCs w:val="20"/>
              </w:rPr>
              <w:t> </w:t>
            </w:r>
          </w:p>
          <w:p w14:paraId="2140D9EF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Jim, A Cautionary Tale – Hilaire Belloc (3 weeks) </w:t>
            </w:r>
          </w:p>
          <w:p w14:paraId="74F2FA83" w14:textId="77777777" w:rsidR="00C45F42" w:rsidRPr="00F07909" w:rsidRDefault="00C45F42" w:rsidP="00C45F42">
            <w:pPr>
              <w:jc w:val="center"/>
              <w:rPr>
                <w:b/>
                <w:bCs/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</w:rPr>
              <w:t>Narrative poems</w:t>
            </w:r>
          </w:p>
          <w:p w14:paraId="27A95180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The Day I swapped my </w:t>
            </w:r>
            <w:proofErr w:type="gramStart"/>
            <w:r w:rsidRPr="00F07909">
              <w:rPr>
                <w:sz w:val="20"/>
                <w:szCs w:val="20"/>
              </w:rPr>
              <w:t>Dad</w:t>
            </w:r>
            <w:proofErr w:type="gramEnd"/>
            <w:r w:rsidRPr="00F07909">
              <w:rPr>
                <w:sz w:val="20"/>
                <w:szCs w:val="20"/>
              </w:rPr>
              <w:t xml:space="preserve"> for Two Goldfish (3 weeks) </w:t>
            </w:r>
          </w:p>
          <w:p w14:paraId="57ECAA28" w14:textId="4F7F3E79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</w:rPr>
              <w:t>Own version narratives</w:t>
            </w:r>
            <w:r w:rsidRPr="00F07909">
              <w:rPr>
                <w:sz w:val="20"/>
                <w:szCs w:val="20"/>
              </w:rPr>
              <w:t>   </w:t>
            </w:r>
          </w:p>
        </w:tc>
      </w:tr>
      <w:tr w:rsidR="00C45F42" w14:paraId="0795C888" w14:textId="77777777" w:rsidTr="00F34FD3">
        <w:tc>
          <w:tcPr>
            <w:tcW w:w="9021" w:type="dxa"/>
            <w:gridSpan w:val="28"/>
            <w:shd w:val="clear" w:color="auto" w:fill="D9F2D0" w:themeFill="accent6" w:themeFillTint="33"/>
          </w:tcPr>
          <w:p w14:paraId="55BE7B87" w14:textId="34288A16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Reading</w:t>
            </w:r>
          </w:p>
        </w:tc>
      </w:tr>
      <w:tr w:rsidR="00F34FD3" w14:paraId="20B4D88B" w14:textId="77777777" w:rsidTr="00F34FD3">
        <w:tc>
          <w:tcPr>
            <w:tcW w:w="1497" w:type="dxa"/>
            <w:gridSpan w:val="5"/>
            <w:shd w:val="clear" w:color="auto" w:fill="D9F2D0" w:themeFill="accent6" w:themeFillTint="33"/>
          </w:tcPr>
          <w:p w14:paraId="56DB437B" w14:textId="01CA1C86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1505" w:type="dxa"/>
            <w:gridSpan w:val="5"/>
            <w:shd w:val="clear" w:color="auto" w:fill="D9F2D0" w:themeFill="accent6" w:themeFillTint="33"/>
          </w:tcPr>
          <w:p w14:paraId="34B8B840" w14:textId="41B503BE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1505" w:type="dxa"/>
            <w:gridSpan w:val="5"/>
            <w:shd w:val="clear" w:color="auto" w:fill="D9F2D0" w:themeFill="accent6" w:themeFillTint="33"/>
          </w:tcPr>
          <w:p w14:paraId="2D813EAD" w14:textId="585D594E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1507" w:type="dxa"/>
            <w:gridSpan w:val="5"/>
            <w:shd w:val="clear" w:color="auto" w:fill="D9F2D0" w:themeFill="accent6" w:themeFillTint="33"/>
          </w:tcPr>
          <w:p w14:paraId="524E3B01" w14:textId="1037E88B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1503" w:type="dxa"/>
            <w:gridSpan w:val="4"/>
            <w:shd w:val="clear" w:color="auto" w:fill="D9F2D0" w:themeFill="accent6" w:themeFillTint="33"/>
          </w:tcPr>
          <w:p w14:paraId="1E3A6C22" w14:textId="4BE0E2DA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1504" w:type="dxa"/>
            <w:gridSpan w:val="4"/>
            <w:shd w:val="clear" w:color="auto" w:fill="D9F2D0" w:themeFill="accent6" w:themeFillTint="33"/>
          </w:tcPr>
          <w:p w14:paraId="183ABEC2" w14:textId="0D6BB48B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Summer 2</w:t>
            </w:r>
          </w:p>
        </w:tc>
      </w:tr>
      <w:tr w:rsidR="00F34FD3" w14:paraId="4B9D5115" w14:textId="77777777" w:rsidTr="00F34FD3">
        <w:tc>
          <w:tcPr>
            <w:tcW w:w="1497" w:type="dxa"/>
            <w:gridSpan w:val="5"/>
            <w:shd w:val="clear" w:color="auto" w:fill="auto"/>
          </w:tcPr>
          <w:p w14:paraId="1EB9B716" w14:textId="77777777" w:rsidR="00C45F42" w:rsidRPr="00F07909" w:rsidRDefault="00C45F42" w:rsidP="00C45F4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07909">
              <w:rPr>
                <w:rFonts w:cstheme="minorHAnsi"/>
                <w:sz w:val="20"/>
                <w:szCs w:val="20"/>
              </w:rPr>
              <w:t>Week 1 Escape from Pompeii</w:t>
            </w:r>
          </w:p>
          <w:p w14:paraId="55B17E70" w14:textId="77777777" w:rsidR="00C45F42" w:rsidRPr="00F07909" w:rsidRDefault="00C45F42" w:rsidP="00C45F4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07909">
              <w:rPr>
                <w:rFonts w:cstheme="minorHAnsi"/>
                <w:sz w:val="20"/>
                <w:szCs w:val="20"/>
              </w:rPr>
              <w:t>Week 2 Non -fiction The Secrets of Stonehenge</w:t>
            </w:r>
          </w:p>
          <w:p w14:paraId="154C786A" w14:textId="77777777" w:rsidR="00C45F42" w:rsidRPr="00F07909" w:rsidRDefault="00C45F42" w:rsidP="00C45F4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07909">
              <w:rPr>
                <w:rFonts w:cstheme="minorHAnsi"/>
                <w:sz w:val="20"/>
                <w:szCs w:val="20"/>
              </w:rPr>
              <w:t xml:space="preserve">Week 3 Fiction Ironman </w:t>
            </w:r>
          </w:p>
          <w:p w14:paraId="31B4394D" w14:textId="77777777" w:rsidR="00C45F42" w:rsidRPr="00F07909" w:rsidRDefault="00C45F42" w:rsidP="00C45F4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07909">
              <w:rPr>
                <w:rFonts w:cstheme="minorHAnsi"/>
                <w:sz w:val="20"/>
                <w:szCs w:val="20"/>
              </w:rPr>
              <w:t xml:space="preserve">Week 4 </w:t>
            </w:r>
            <w:proofErr w:type="spellStart"/>
            <w:proofErr w:type="gramStart"/>
            <w:r w:rsidRPr="00F07909">
              <w:rPr>
                <w:rFonts w:cstheme="minorHAnsi"/>
                <w:sz w:val="20"/>
                <w:szCs w:val="20"/>
              </w:rPr>
              <w:t>Non fiction</w:t>
            </w:r>
            <w:proofErr w:type="spellEnd"/>
            <w:proofErr w:type="gramEnd"/>
            <w:r w:rsidRPr="00F07909">
              <w:rPr>
                <w:rFonts w:cstheme="minorHAnsi"/>
                <w:sz w:val="20"/>
                <w:szCs w:val="20"/>
              </w:rPr>
              <w:t xml:space="preserve"> The Stone age and Skara Brae</w:t>
            </w:r>
          </w:p>
          <w:p w14:paraId="6A06FAB0" w14:textId="77777777" w:rsidR="00C45F42" w:rsidRPr="00F07909" w:rsidRDefault="00C45F42" w:rsidP="00C45F4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07909">
              <w:rPr>
                <w:rFonts w:cstheme="minorHAnsi"/>
                <w:sz w:val="20"/>
                <w:szCs w:val="20"/>
              </w:rPr>
              <w:t xml:space="preserve">Week 5 Poetry smile </w:t>
            </w:r>
          </w:p>
          <w:p w14:paraId="28CC293A" w14:textId="77777777" w:rsidR="00C45F42" w:rsidRPr="00F07909" w:rsidRDefault="00C45F42" w:rsidP="00C45F4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07909">
              <w:rPr>
                <w:rFonts w:cstheme="minorHAnsi"/>
                <w:sz w:val="20"/>
                <w:szCs w:val="20"/>
              </w:rPr>
              <w:t xml:space="preserve">Week 6 Fiction </w:t>
            </w:r>
            <w:proofErr w:type="gramStart"/>
            <w:r w:rsidRPr="00F07909">
              <w:rPr>
                <w:rFonts w:cstheme="minorHAnsi"/>
                <w:sz w:val="20"/>
                <w:szCs w:val="20"/>
              </w:rPr>
              <w:t>The</w:t>
            </w:r>
            <w:proofErr w:type="gramEnd"/>
            <w:r w:rsidRPr="00F07909">
              <w:rPr>
                <w:rFonts w:cstheme="minorHAnsi"/>
                <w:sz w:val="20"/>
                <w:szCs w:val="20"/>
              </w:rPr>
              <w:t xml:space="preserve"> Twits </w:t>
            </w:r>
          </w:p>
          <w:p w14:paraId="3B565024" w14:textId="77777777" w:rsidR="00C45F42" w:rsidRPr="00F07909" w:rsidRDefault="00C45F42" w:rsidP="00C45F4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07909">
              <w:rPr>
                <w:rFonts w:cstheme="minorHAnsi"/>
                <w:sz w:val="20"/>
                <w:szCs w:val="20"/>
              </w:rPr>
              <w:lastRenderedPageBreak/>
              <w:t>Week 7 Fiction The boy who grew dragons</w:t>
            </w:r>
          </w:p>
          <w:p w14:paraId="25D001EA" w14:textId="794D4626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rFonts w:cstheme="minorHAnsi"/>
                <w:sz w:val="20"/>
                <w:szCs w:val="20"/>
              </w:rPr>
              <w:t xml:space="preserve">Week 8 </w:t>
            </w:r>
            <w:r w:rsidRPr="00F07909">
              <w:rPr>
                <w:sz w:val="20"/>
                <w:szCs w:val="20"/>
              </w:rPr>
              <w:t>Fiction The future hero</w:t>
            </w:r>
          </w:p>
        </w:tc>
        <w:tc>
          <w:tcPr>
            <w:tcW w:w="1505" w:type="dxa"/>
            <w:gridSpan w:val="5"/>
            <w:shd w:val="clear" w:color="auto" w:fill="auto"/>
          </w:tcPr>
          <w:p w14:paraId="4B1C5912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lastRenderedPageBreak/>
              <w:t xml:space="preserve">Week 1 Fiction Stone Age Boy </w:t>
            </w:r>
          </w:p>
          <w:p w14:paraId="1991DC96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2 </w:t>
            </w:r>
            <w:proofErr w:type="spellStart"/>
            <w:proofErr w:type="gramStart"/>
            <w:r w:rsidRPr="00F07909">
              <w:rPr>
                <w:sz w:val="20"/>
                <w:szCs w:val="20"/>
              </w:rPr>
              <w:t>Non fiction</w:t>
            </w:r>
            <w:proofErr w:type="spellEnd"/>
            <w:proofErr w:type="gramEnd"/>
            <w:r w:rsidRPr="00F07909">
              <w:rPr>
                <w:sz w:val="20"/>
                <w:szCs w:val="20"/>
              </w:rPr>
              <w:t xml:space="preserve"> The Fossil Hunter  </w:t>
            </w:r>
          </w:p>
          <w:p w14:paraId="0BC83732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Week 3 Fiction Hettie and the battle of the books</w:t>
            </w:r>
          </w:p>
          <w:p w14:paraId="1AFA1E55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4 Fiction Medio </w:t>
            </w:r>
            <w:proofErr w:type="spellStart"/>
            <w:r w:rsidRPr="00F07909">
              <w:rPr>
                <w:sz w:val="20"/>
                <w:szCs w:val="20"/>
              </w:rPr>
              <w:t>Pollito</w:t>
            </w:r>
            <w:proofErr w:type="spellEnd"/>
            <w:r w:rsidRPr="00F07909">
              <w:rPr>
                <w:sz w:val="20"/>
                <w:szCs w:val="20"/>
              </w:rPr>
              <w:t xml:space="preserve"> </w:t>
            </w:r>
          </w:p>
          <w:p w14:paraId="086A59F4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5 Poetry </w:t>
            </w:r>
            <w:proofErr w:type="gramStart"/>
            <w:r w:rsidRPr="00F07909">
              <w:rPr>
                <w:sz w:val="20"/>
                <w:szCs w:val="20"/>
              </w:rPr>
              <w:t>The</w:t>
            </w:r>
            <w:proofErr w:type="gramEnd"/>
            <w:r w:rsidRPr="00F07909">
              <w:rPr>
                <w:sz w:val="20"/>
                <w:szCs w:val="20"/>
              </w:rPr>
              <w:t xml:space="preserve"> </w:t>
            </w:r>
            <w:proofErr w:type="spellStart"/>
            <w:r w:rsidRPr="00F07909">
              <w:rPr>
                <w:sz w:val="20"/>
                <w:szCs w:val="20"/>
              </w:rPr>
              <w:t>Whatiffs</w:t>
            </w:r>
            <w:proofErr w:type="spellEnd"/>
            <w:r w:rsidRPr="00F07909">
              <w:rPr>
                <w:sz w:val="20"/>
                <w:szCs w:val="20"/>
              </w:rPr>
              <w:t xml:space="preserve"> </w:t>
            </w:r>
          </w:p>
          <w:p w14:paraId="7309AC85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Week 6 Fiction The pugs of the Frozen North</w:t>
            </w:r>
          </w:p>
          <w:p w14:paraId="37E63BDC" w14:textId="552C6413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lastRenderedPageBreak/>
              <w:t xml:space="preserve">Week 7 Poetry This Has to be Christmas Themed  </w:t>
            </w:r>
          </w:p>
        </w:tc>
        <w:tc>
          <w:tcPr>
            <w:tcW w:w="1505" w:type="dxa"/>
            <w:gridSpan w:val="5"/>
            <w:shd w:val="clear" w:color="auto" w:fill="auto"/>
          </w:tcPr>
          <w:p w14:paraId="79589ED5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lastRenderedPageBreak/>
              <w:t xml:space="preserve">Week 1 Fiction The wild way home   </w:t>
            </w:r>
          </w:p>
          <w:p w14:paraId="57D2388E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Week 2 Fiction An alien in the jam factory</w:t>
            </w:r>
          </w:p>
          <w:p w14:paraId="36D07E12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3 </w:t>
            </w:r>
            <w:proofErr w:type="gramStart"/>
            <w:r w:rsidRPr="00F07909">
              <w:rPr>
                <w:sz w:val="20"/>
                <w:szCs w:val="20"/>
              </w:rPr>
              <w:t>Non Fiction</w:t>
            </w:r>
            <w:proofErr w:type="gramEnd"/>
            <w:r w:rsidRPr="00F07909">
              <w:rPr>
                <w:sz w:val="20"/>
                <w:szCs w:val="20"/>
              </w:rPr>
              <w:t xml:space="preserve"> My skin your skin </w:t>
            </w:r>
          </w:p>
          <w:p w14:paraId="77815440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4 Fiction Nothing to see here hotel  </w:t>
            </w:r>
          </w:p>
          <w:p w14:paraId="378A01AE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5 Poetry Matilda </w:t>
            </w:r>
          </w:p>
          <w:p w14:paraId="10D5E902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</w:p>
          <w:p w14:paraId="16933633" w14:textId="442AA3C5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7" w:type="dxa"/>
            <w:gridSpan w:val="5"/>
            <w:shd w:val="clear" w:color="auto" w:fill="auto"/>
          </w:tcPr>
          <w:p w14:paraId="0763DA1B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1 Fiction You’re a bad man Mr Gum   </w:t>
            </w:r>
          </w:p>
          <w:p w14:paraId="1CB2FE53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2 Fiction </w:t>
            </w:r>
            <w:proofErr w:type="gramStart"/>
            <w:r w:rsidRPr="00F07909">
              <w:rPr>
                <w:sz w:val="20"/>
                <w:szCs w:val="20"/>
              </w:rPr>
              <w:t>The</w:t>
            </w:r>
            <w:proofErr w:type="gramEnd"/>
            <w:r w:rsidRPr="00F07909">
              <w:rPr>
                <w:sz w:val="20"/>
                <w:szCs w:val="20"/>
              </w:rPr>
              <w:t xml:space="preserve"> Highland falcon thief </w:t>
            </w:r>
          </w:p>
          <w:p w14:paraId="19D378B1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3 Non </w:t>
            </w:r>
            <w:proofErr w:type="gramStart"/>
            <w:r w:rsidRPr="00F07909">
              <w:rPr>
                <w:sz w:val="20"/>
                <w:szCs w:val="20"/>
              </w:rPr>
              <w:t>Fiction  The</w:t>
            </w:r>
            <w:proofErr w:type="gramEnd"/>
            <w:r w:rsidRPr="00F07909">
              <w:rPr>
                <w:sz w:val="20"/>
                <w:szCs w:val="20"/>
              </w:rPr>
              <w:t xml:space="preserve"> Colours of History</w:t>
            </w:r>
          </w:p>
          <w:p w14:paraId="60C9DD2A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Week 4 Fiction Marcy and the riddle of the sphinx</w:t>
            </w:r>
          </w:p>
          <w:p w14:paraId="3B367D4F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5 Poetry The land of the blue </w:t>
            </w:r>
          </w:p>
          <w:p w14:paraId="2892FCC0" w14:textId="4DB824AF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3" w:type="dxa"/>
            <w:gridSpan w:val="4"/>
            <w:shd w:val="clear" w:color="auto" w:fill="auto"/>
          </w:tcPr>
          <w:p w14:paraId="295F5A37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lastRenderedPageBreak/>
              <w:t xml:space="preserve">Week 1 Fiction Trixie Pickle Art Avenger    </w:t>
            </w:r>
          </w:p>
          <w:p w14:paraId="4A14C46D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Week 2 Fiction The bed and breakfast star</w:t>
            </w:r>
          </w:p>
          <w:p w14:paraId="19C05846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3 Fiction Birdsong </w:t>
            </w:r>
          </w:p>
          <w:p w14:paraId="030744A2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4 Fiction Night sky dragons  </w:t>
            </w:r>
          </w:p>
          <w:p w14:paraId="48E0AE1A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5 Fiction </w:t>
            </w:r>
            <w:proofErr w:type="spellStart"/>
            <w:r w:rsidRPr="00F07909">
              <w:rPr>
                <w:sz w:val="20"/>
                <w:szCs w:val="20"/>
              </w:rPr>
              <w:t>Sulwe</w:t>
            </w:r>
            <w:proofErr w:type="spellEnd"/>
          </w:p>
          <w:p w14:paraId="40569E4F" w14:textId="6E83FE93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Week 6 Fiction Leonora Bolts Secret Investigator</w:t>
            </w:r>
          </w:p>
          <w:p w14:paraId="77378E69" w14:textId="77777777" w:rsidR="00C45F42" w:rsidRPr="00F07909" w:rsidRDefault="00C45F42" w:rsidP="00C45F42">
            <w:pPr>
              <w:rPr>
                <w:sz w:val="20"/>
                <w:szCs w:val="20"/>
              </w:rPr>
            </w:pPr>
          </w:p>
          <w:p w14:paraId="29F70A66" w14:textId="0CC6A4B9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4" w:type="dxa"/>
            <w:gridSpan w:val="4"/>
            <w:shd w:val="clear" w:color="auto" w:fill="auto"/>
          </w:tcPr>
          <w:p w14:paraId="2388434A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lastRenderedPageBreak/>
              <w:t>Week 1 Fiction The boy who saved the bear</w:t>
            </w:r>
          </w:p>
          <w:p w14:paraId="3D8A3E0E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2 Fiction A girl called Joy </w:t>
            </w:r>
          </w:p>
          <w:p w14:paraId="7B7B868F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3 Fiction A </w:t>
            </w:r>
            <w:proofErr w:type="spellStart"/>
            <w:r w:rsidRPr="00F07909">
              <w:rPr>
                <w:sz w:val="20"/>
                <w:szCs w:val="20"/>
              </w:rPr>
              <w:t>sackful</w:t>
            </w:r>
            <w:proofErr w:type="spellEnd"/>
            <w:r w:rsidRPr="00F07909">
              <w:rPr>
                <w:sz w:val="20"/>
                <w:szCs w:val="20"/>
              </w:rPr>
              <w:t xml:space="preserve"> of spirits</w:t>
            </w:r>
          </w:p>
          <w:p w14:paraId="4CE6163B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4 Fiction George’s Marvelous medicine </w:t>
            </w:r>
          </w:p>
          <w:p w14:paraId="31EFC00F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5 Poetry Give and take </w:t>
            </w:r>
          </w:p>
          <w:p w14:paraId="55A7C522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 xml:space="preserve">Week 6 Fiction </w:t>
            </w:r>
          </w:p>
          <w:p w14:paraId="54E40B96" w14:textId="20428058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lastRenderedPageBreak/>
              <w:t>Week 7 Poetry Strict</w:t>
            </w:r>
          </w:p>
        </w:tc>
      </w:tr>
      <w:tr w:rsidR="00C45F42" w14:paraId="440B52E4" w14:textId="77777777" w:rsidTr="00F34FD3">
        <w:tc>
          <w:tcPr>
            <w:tcW w:w="9021" w:type="dxa"/>
            <w:gridSpan w:val="28"/>
            <w:shd w:val="clear" w:color="auto" w:fill="D9F2D0" w:themeFill="accent6" w:themeFillTint="33"/>
          </w:tcPr>
          <w:p w14:paraId="6D3C796E" w14:textId="2382F5FF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lastRenderedPageBreak/>
              <w:t>Maths</w:t>
            </w:r>
          </w:p>
        </w:tc>
      </w:tr>
      <w:tr w:rsidR="00C45F42" w14:paraId="6E962CE4" w14:textId="77777777" w:rsidTr="00F34FD3">
        <w:tc>
          <w:tcPr>
            <w:tcW w:w="3002" w:type="dxa"/>
            <w:gridSpan w:val="10"/>
            <w:shd w:val="clear" w:color="auto" w:fill="D9F2D0" w:themeFill="accent6" w:themeFillTint="33"/>
          </w:tcPr>
          <w:p w14:paraId="76AD8D4A" w14:textId="3C034E14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Autumn</w:t>
            </w:r>
          </w:p>
        </w:tc>
        <w:tc>
          <w:tcPr>
            <w:tcW w:w="3012" w:type="dxa"/>
            <w:gridSpan w:val="10"/>
            <w:shd w:val="clear" w:color="auto" w:fill="D9F2D0" w:themeFill="accent6" w:themeFillTint="33"/>
          </w:tcPr>
          <w:p w14:paraId="7B123B8D" w14:textId="65D729A2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Spring</w:t>
            </w:r>
          </w:p>
        </w:tc>
        <w:tc>
          <w:tcPr>
            <w:tcW w:w="3007" w:type="dxa"/>
            <w:gridSpan w:val="8"/>
            <w:shd w:val="clear" w:color="auto" w:fill="D9F2D0" w:themeFill="accent6" w:themeFillTint="33"/>
          </w:tcPr>
          <w:p w14:paraId="0177DE42" w14:textId="0A6519ED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b/>
                <w:bCs/>
                <w:sz w:val="20"/>
                <w:szCs w:val="20"/>
                <w:u w:val="single"/>
              </w:rPr>
              <w:t>Summer</w:t>
            </w:r>
          </w:p>
        </w:tc>
      </w:tr>
      <w:tr w:rsidR="00C45F42" w14:paraId="7FEC12BA" w14:textId="77777777" w:rsidTr="00F34FD3">
        <w:tc>
          <w:tcPr>
            <w:tcW w:w="3002" w:type="dxa"/>
            <w:gridSpan w:val="10"/>
            <w:shd w:val="clear" w:color="auto" w:fill="auto"/>
          </w:tcPr>
          <w:p w14:paraId="35913CA7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Place Value</w:t>
            </w:r>
          </w:p>
          <w:p w14:paraId="04056F09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Addition and Subtraction</w:t>
            </w:r>
          </w:p>
          <w:p w14:paraId="16858EBB" w14:textId="6C75D1F4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Multiplication and division A</w:t>
            </w:r>
          </w:p>
        </w:tc>
        <w:tc>
          <w:tcPr>
            <w:tcW w:w="3012" w:type="dxa"/>
            <w:gridSpan w:val="10"/>
            <w:shd w:val="clear" w:color="auto" w:fill="auto"/>
          </w:tcPr>
          <w:p w14:paraId="6548950E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Multiplication and division B</w:t>
            </w:r>
          </w:p>
          <w:p w14:paraId="020DBBB9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Length and perimeter</w:t>
            </w:r>
          </w:p>
          <w:p w14:paraId="6D8DB251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Fraction A</w:t>
            </w:r>
          </w:p>
          <w:p w14:paraId="1CC14825" w14:textId="1715BE80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Mass and capacity</w:t>
            </w:r>
          </w:p>
        </w:tc>
        <w:tc>
          <w:tcPr>
            <w:tcW w:w="3007" w:type="dxa"/>
            <w:gridSpan w:val="8"/>
            <w:shd w:val="clear" w:color="auto" w:fill="auto"/>
          </w:tcPr>
          <w:p w14:paraId="678C3368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Fraction B</w:t>
            </w:r>
          </w:p>
          <w:p w14:paraId="7FEDECE0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Money</w:t>
            </w:r>
          </w:p>
          <w:p w14:paraId="2E50E80A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Time</w:t>
            </w:r>
          </w:p>
          <w:p w14:paraId="18194103" w14:textId="77777777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Shape</w:t>
            </w:r>
          </w:p>
          <w:p w14:paraId="12451966" w14:textId="276ABFBA" w:rsidR="00C45F42" w:rsidRPr="00F07909" w:rsidRDefault="00C45F42" w:rsidP="00C45F42">
            <w:pPr>
              <w:jc w:val="center"/>
              <w:rPr>
                <w:sz w:val="20"/>
                <w:szCs w:val="20"/>
              </w:rPr>
            </w:pPr>
            <w:r w:rsidRPr="00F07909">
              <w:rPr>
                <w:sz w:val="20"/>
                <w:szCs w:val="20"/>
              </w:rPr>
              <w:t>Statistics</w:t>
            </w:r>
          </w:p>
        </w:tc>
      </w:tr>
      <w:tr w:rsidR="00D468FF" w14:paraId="2D909FE4" w14:textId="77777777" w:rsidTr="00F34FD3">
        <w:tc>
          <w:tcPr>
            <w:tcW w:w="9021" w:type="dxa"/>
            <w:gridSpan w:val="28"/>
            <w:shd w:val="clear" w:color="auto" w:fill="D9F2D0" w:themeFill="accent6" w:themeFillTint="33"/>
          </w:tcPr>
          <w:p w14:paraId="3A496ABD" w14:textId="06BCE3F3" w:rsidR="00D468FF" w:rsidRPr="00F07909" w:rsidRDefault="00D468FF" w:rsidP="00D468FF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Forest Fridays</w:t>
            </w:r>
          </w:p>
        </w:tc>
      </w:tr>
      <w:tr w:rsidR="00D468FF" w14:paraId="0D24383F" w14:textId="77777777" w:rsidTr="00F34FD3">
        <w:tc>
          <w:tcPr>
            <w:tcW w:w="3007" w:type="dxa"/>
            <w:gridSpan w:val="10"/>
            <w:shd w:val="clear" w:color="auto" w:fill="D9F2D0" w:themeFill="accent6" w:themeFillTint="33"/>
          </w:tcPr>
          <w:p w14:paraId="2052AF65" w14:textId="1781A6D0" w:rsidR="00D468FF" w:rsidRPr="00F07909" w:rsidRDefault="00D468FF" w:rsidP="00D468FF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Autumn</w:t>
            </w:r>
          </w:p>
        </w:tc>
        <w:tc>
          <w:tcPr>
            <w:tcW w:w="3007" w:type="dxa"/>
            <w:gridSpan w:val="10"/>
            <w:shd w:val="clear" w:color="auto" w:fill="D9F2D0" w:themeFill="accent6" w:themeFillTint="33"/>
          </w:tcPr>
          <w:p w14:paraId="1F1F66B2" w14:textId="63E9429E" w:rsidR="00D468FF" w:rsidRPr="00F07909" w:rsidRDefault="00D468FF" w:rsidP="00D468FF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Spring</w:t>
            </w:r>
          </w:p>
        </w:tc>
        <w:tc>
          <w:tcPr>
            <w:tcW w:w="3007" w:type="dxa"/>
            <w:gridSpan w:val="8"/>
            <w:shd w:val="clear" w:color="auto" w:fill="D9F2D0" w:themeFill="accent6" w:themeFillTint="33"/>
          </w:tcPr>
          <w:p w14:paraId="12B38C90" w14:textId="06AD8510" w:rsidR="00D468FF" w:rsidRPr="00F07909" w:rsidRDefault="00D468FF" w:rsidP="00D468FF">
            <w:pPr>
              <w:jc w:val="center"/>
              <w:rPr>
                <w:sz w:val="20"/>
                <w:szCs w:val="20"/>
              </w:rPr>
            </w:pPr>
            <w:r w:rsidRPr="0037085C">
              <w:rPr>
                <w:b/>
                <w:bCs/>
                <w:sz w:val="20"/>
                <w:szCs w:val="20"/>
                <w:u w:val="single"/>
              </w:rPr>
              <w:t>Summer</w:t>
            </w:r>
          </w:p>
        </w:tc>
      </w:tr>
      <w:tr w:rsidR="00D468FF" w14:paraId="45017859" w14:textId="77777777" w:rsidTr="00F34FD3">
        <w:tc>
          <w:tcPr>
            <w:tcW w:w="3007" w:type="dxa"/>
            <w:gridSpan w:val="10"/>
            <w:shd w:val="clear" w:color="auto" w:fill="auto"/>
          </w:tcPr>
          <w:p w14:paraId="418E8AC0" w14:textId="49D66C3C" w:rsidR="00D468FF" w:rsidRPr="00F07909" w:rsidRDefault="00D468FF" w:rsidP="00D468FF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Den building</w:t>
            </w:r>
          </w:p>
        </w:tc>
        <w:tc>
          <w:tcPr>
            <w:tcW w:w="3007" w:type="dxa"/>
            <w:gridSpan w:val="10"/>
            <w:shd w:val="clear" w:color="auto" w:fill="auto"/>
          </w:tcPr>
          <w:p w14:paraId="146DB4A1" w14:textId="42032731" w:rsidR="00D468FF" w:rsidRPr="00F07909" w:rsidRDefault="00D468FF" w:rsidP="00D468FF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Crazy golf</w:t>
            </w:r>
          </w:p>
        </w:tc>
        <w:tc>
          <w:tcPr>
            <w:tcW w:w="3007" w:type="dxa"/>
            <w:gridSpan w:val="8"/>
            <w:shd w:val="clear" w:color="auto" w:fill="auto"/>
          </w:tcPr>
          <w:p w14:paraId="4FB745E6" w14:textId="30746C54" w:rsidR="00D468FF" w:rsidRPr="00F07909" w:rsidRDefault="00D468FF" w:rsidP="00D468FF">
            <w:pPr>
              <w:jc w:val="center"/>
              <w:rPr>
                <w:sz w:val="20"/>
                <w:szCs w:val="20"/>
              </w:rPr>
            </w:pPr>
            <w:r w:rsidRPr="0037085C">
              <w:rPr>
                <w:sz w:val="20"/>
                <w:szCs w:val="20"/>
              </w:rPr>
              <w:t>Sustainability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14:paraId="5262943B" w14:textId="6D8390E0" w:rsidR="005F6A54" w:rsidRDefault="005F6A54"/>
    <w:sectPr w:rsidR="005F6A54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ABBBD" w14:textId="77777777" w:rsidR="00470073" w:rsidRDefault="00470073" w:rsidP="00E65C4C">
      <w:pPr>
        <w:spacing w:after="0" w:line="240" w:lineRule="auto"/>
      </w:pPr>
      <w:r>
        <w:separator/>
      </w:r>
    </w:p>
  </w:endnote>
  <w:endnote w:type="continuationSeparator" w:id="0">
    <w:p w14:paraId="102119AB" w14:textId="77777777" w:rsidR="00470073" w:rsidRDefault="00470073" w:rsidP="00E65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A9240" w14:textId="77777777" w:rsidR="00470073" w:rsidRDefault="00470073" w:rsidP="00E65C4C">
      <w:pPr>
        <w:spacing w:after="0" w:line="240" w:lineRule="auto"/>
      </w:pPr>
      <w:r>
        <w:separator/>
      </w:r>
    </w:p>
  </w:footnote>
  <w:footnote w:type="continuationSeparator" w:id="0">
    <w:p w14:paraId="480A3F03" w14:textId="77777777" w:rsidR="00470073" w:rsidRDefault="00470073" w:rsidP="00E65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38531" w14:textId="4D2E8F0A" w:rsidR="00E65C4C" w:rsidRDefault="00E65C4C">
    <w:pPr>
      <w:pStyle w:val="Header"/>
    </w:pPr>
    <w:r>
      <w:t>Year 3 LTP 2025-26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C4C"/>
    <w:rsid w:val="0007720E"/>
    <w:rsid w:val="000C6FE8"/>
    <w:rsid w:val="000D694C"/>
    <w:rsid w:val="00117147"/>
    <w:rsid w:val="00147F63"/>
    <w:rsid w:val="001846DA"/>
    <w:rsid w:val="00202BB7"/>
    <w:rsid w:val="00207CD1"/>
    <w:rsid w:val="0024078D"/>
    <w:rsid w:val="00262463"/>
    <w:rsid w:val="002A5679"/>
    <w:rsid w:val="002B4A8B"/>
    <w:rsid w:val="003A49B8"/>
    <w:rsid w:val="003C685F"/>
    <w:rsid w:val="003D026B"/>
    <w:rsid w:val="004379A1"/>
    <w:rsid w:val="00470073"/>
    <w:rsid w:val="00533C2A"/>
    <w:rsid w:val="005F6A54"/>
    <w:rsid w:val="00613C96"/>
    <w:rsid w:val="00656DC2"/>
    <w:rsid w:val="006745E0"/>
    <w:rsid w:val="0068426F"/>
    <w:rsid w:val="007B7155"/>
    <w:rsid w:val="007D0613"/>
    <w:rsid w:val="008A5582"/>
    <w:rsid w:val="009452A3"/>
    <w:rsid w:val="009B6A1E"/>
    <w:rsid w:val="009F3F3D"/>
    <w:rsid w:val="00A401E5"/>
    <w:rsid w:val="00B66012"/>
    <w:rsid w:val="00B67530"/>
    <w:rsid w:val="00BD2FB7"/>
    <w:rsid w:val="00BE6E4D"/>
    <w:rsid w:val="00C0246B"/>
    <w:rsid w:val="00C11DBD"/>
    <w:rsid w:val="00C3394A"/>
    <w:rsid w:val="00C45F42"/>
    <w:rsid w:val="00CA34E4"/>
    <w:rsid w:val="00CA3708"/>
    <w:rsid w:val="00CB5225"/>
    <w:rsid w:val="00CC5F06"/>
    <w:rsid w:val="00D412B4"/>
    <w:rsid w:val="00D468FF"/>
    <w:rsid w:val="00D60B7E"/>
    <w:rsid w:val="00D82ED5"/>
    <w:rsid w:val="00D96973"/>
    <w:rsid w:val="00DC5DE8"/>
    <w:rsid w:val="00E65C4C"/>
    <w:rsid w:val="00E74341"/>
    <w:rsid w:val="00EB2B7B"/>
    <w:rsid w:val="00F07909"/>
    <w:rsid w:val="00F34FD3"/>
    <w:rsid w:val="00F6736B"/>
    <w:rsid w:val="00FA5FEF"/>
    <w:rsid w:val="00FE6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E31E81"/>
  <w15:chartTrackingRefBased/>
  <w15:docId w15:val="{E2BED33E-974A-4623-9D5F-FD092DC26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C4C"/>
  </w:style>
  <w:style w:type="paragraph" w:styleId="Heading1">
    <w:name w:val="heading 1"/>
    <w:basedOn w:val="Normal"/>
    <w:next w:val="Normal"/>
    <w:link w:val="Heading1Char"/>
    <w:uiPriority w:val="9"/>
    <w:qFormat/>
    <w:rsid w:val="00E65C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5C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5C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5C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5C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5C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5C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5C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5C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5C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5C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5C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5C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5C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5C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5C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5C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5C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5C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5C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5C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5C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5C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5C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5C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5C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5C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5C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5C4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65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5C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C4C"/>
  </w:style>
  <w:style w:type="paragraph" w:styleId="Footer">
    <w:name w:val="footer"/>
    <w:basedOn w:val="Normal"/>
    <w:link w:val="FooterChar"/>
    <w:uiPriority w:val="99"/>
    <w:unhideWhenUsed/>
    <w:rsid w:val="00E65C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02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9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9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0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B39365BFD54646A5D8EA1783E7A8BD" ma:contentTypeVersion="21" ma:contentTypeDescription="Create a new document." ma:contentTypeScope="" ma:versionID="5924660095883388eb0b3f6bc72b8944">
  <xsd:schema xmlns:xsd="http://www.w3.org/2001/XMLSchema" xmlns:xs="http://www.w3.org/2001/XMLSchema" xmlns:p="http://schemas.microsoft.com/office/2006/metadata/properties" xmlns:ns2="6888e2dd-e69c-4ad9-b76b-40b1fb1ea350" xmlns:ns3="73fa9fed-9a19-42d8-88f2-0c8db7a71712" targetNamespace="http://schemas.microsoft.com/office/2006/metadata/properties" ma:root="true" ma:fieldsID="2384eb56b87b4d0b5e9331e78c549d37" ns2:_="" ns3:_="">
    <xsd:import namespace="6888e2dd-e69c-4ad9-b76b-40b1fb1ea350"/>
    <xsd:import namespace="73fa9fed-9a19-42d8-88f2-0c8db7a717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8e2dd-e69c-4ad9-b76b-40b1fb1e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fa9fed-9a19-42d8-88f2-0c8db7a7171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59e8f2c-72f8-4c28-9181-a94040a820e4}" ma:internalName="TaxCatchAll" ma:showField="CatchAllData" ma:web="73fa9fed-9a19-42d8-88f2-0c8db7a717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fa9fed-9a19-42d8-88f2-0c8db7a71712" xsi:nil="true"/>
    <lcf76f155ced4ddcb4097134ff3c332f xmlns="6888e2dd-e69c-4ad9-b76b-40b1fb1e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233ECED-5293-468D-BD66-C37E3AA85C6C}"/>
</file>

<file path=customXml/itemProps2.xml><?xml version="1.0" encoding="utf-8"?>
<ds:datastoreItem xmlns:ds="http://schemas.openxmlformats.org/officeDocument/2006/customXml" ds:itemID="{CCD52BEA-C606-4D3A-860B-47248505CC05}"/>
</file>

<file path=customXml/itemProps3.xml><?xml version="1.0" encoding="utf-8"?>
<ds:datastoreItem xmlns:ds="http://schemas.openxmlformats.org/officeDocument/2006/customXml" ds:itemID="{B7BB279C-8B58-4752-BE17-164662A9EF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Bartholomew</dc:creator>
  <cp:keywords/>
  <dc:description/>
  <cp:lastModifiedBy>Philip Bartholomew</cp:lastModifiedBy>
  <cp:revision>50</cp:revision>
  <dcterms:created xsi:type="dcterms:W3CDTF">2025-07-10T20:50:00Z</dcterms:created>
  <dcterms:modified xsi:type="dcterms:W3CDTF">2025-07-14T14:32:00Z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0x010100E1B39365BFD54646A5D8EA1783E7A8BD</vt:lpwstr>
  </property>
</Properties>
</file>